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E94BE6" w:rsidRPr="0091022C" w:rsidRDefault="00B7728C" w:rsidP="00085861">
      <w:pPr>
        <w:jc w:val="both"/>
        <w:rPr>
          <w:rFonts w:ascii="Verdana" w:hAnsi="Verdana"/>
          <w:b/>
        </w:rPr>
      </w:pPr>
      <w:r w:rsidRPr="0091022C">
        <w:rPr>
          <w:rFonts w:ascii="Verdana" w:hAnsi="Verdana"/>
          <w:noProof/>
        </w:rPr>
        <mc:AlternateContent>
          <mc:Choice Requires="wps">
            <w:drawing>
              <wp:anchor distT="0" distB="0" distL="114300" distR="114300" simplePos="0" relativeHeight="251659264" behindDoc="0" locked="0" layoutInCell="1" allowOverlap="1" wp14:anchorId="54A577C9" wp14:editId="6AF14756">
                <wp:simplePos x="0" y="0"/>
                <wp:positionH relativeFrom="column">
                  <wp:posOffset>1584506</wp:posOffset>
                </wp:positionH>
                <wp:positionV relativeFrom="paragraph">
                  <wp:posOffset>20955</wp:posOffset>
                </wp:positionV>
                <wp:extent cx="2514600" cy="583475"/>
                <wp:effectExtent l="0" t="0" r="0" b="762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583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84E83" w:rsidRDefault="00004A69" w:rsidP="00AE3596">
                            <w:pPr>
                              <w:jc w:val="center"/>
                              <w:rPr>
                                <w:rFonts w:ascii="Verdana" w:hAnsi="Verdana" w:cs="Arial"/>
                                <w:sz w:val="22"/>
                                <w:szCs w:val="22"/>
                              </w:rPr>
                            </w:pPr>
                            <w:r>
                              <w:rPr>
                                <w:rFonts w:ascii="Verdana" w:hAnsi="Verdana" w:cs="Arial"/>
                                <w:sz w:val="22"/>
                                <w:szCs w:val="22"/>
                              </w:rPr>
                              <w:t xml:space="preserve">Second </w:t>
                            </w:r>
                            <w:r w:rsidR="004618A2">
                              <w:rPr>
                                <w:rFonts w:ascii="Verdana" w:hAnsi="Verdana" w:cs="Arial"/>
                                <w:sz w:val="22"/>
                                <w:szCs w:val="22"/>
                              </w:rPr>
                              <w:t xml:space="preserve">Draft </w:t>
                            </w:r>
                            <w:r w:rsidR="000C12B7" w:rsidRPr="00B2664A">
                              <w:rPr>
                                <w:rFonts w:ascii="Verdana" w:hAnsi="Verdana" w:cs="Arial"/>
                                <w:sz w:val="22"/>
                                <w:szCs w:val="22"/>
                              </w:rPr>
                              <w:t>Minutes</w:t>
                            </w:r>
                          </w:p>
                          <w:p w:rsidR="004618A2" w:rsidRDefault="004618A2" w:rsidP="00AE3596">
                            <w:pPr>
                              <w:jc w:val="center"/>
                              <w:rPr>
                                <w:rFonts w:ascii="Verdana" w:hAnsi="Verdana" w:cs="Arial"/>
                                <w:sz w:val="22"/>
                                <w:szCs w:val="22"/>
                              </w:rPr>
                            </w:pPr>
                            <w:r>
                              <w:rPr>
                                <w:rFonts w:ascii="Verdana" w:hAnsi="Verdana" w:cs="Arial"/>
                                <w:sz w:val="22"/>
                                <w:szCs w:val="22"/>
                              </w:rPr>
                              <w:t>Regular Meeting</w:t>
                            </w:r>
                          </w:p>
                          <w:p w:rsidR="00F4595F" w:rsidRPr="00B2664A" w:rsidRDefault="002A2CF1" w:rsidP="00AE3596">
                            <w:pPr>
                              <w:jc w:val="center"/>
                              <w:rPr>
                                <w:rFonts w:ascii="Verdana" w:hAnsi="Verdana" w:cs="Arial"/>
                                <w:sz w:val="22"/>
                                <w:szCs w:val="22"/>
                              </w:rPr>
                            </w:pPr>
                            <w:r>
                              <w:rPr>
                                <w:rFonts w:ascii="Verdana" w:hAnsi="Verdana" w:cs="Arial"/>
                                <w:sz w:val="22"/>
                                <w:szCs w:val="22"/>
                              </w:rPr>
                              <w:t>November 29</w:t>
                            </w:r>
                            <w:r w:rsidR="00467D64">
                              <w:rPr>
                                <w:rFonts w:ascii="Verdana" w:hAnsi="Verdana" w:cs="Arial"/>
                                <w:sz w:val="22"/>
                                <w:szCs w:val="22"/>
                              </w:rPr>
                              <w:t>, 2018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A577C9" id="_x0000_t202" coordsize="21600,21600" o:spt="202" path="m,l,21600r21600,l21600,xe">
                <v:stroke joinstyle="miter"/>
                <v:path gradientshapeok="t" o:connecttype="rect"/>
              </v:shapetype>
              <v:shape id="Text Box 3" o:spid="_x0000_s1026" type="#_x0000_t202" style="position:absolute;left:0;text-align:left;margin-left:124.75pt;margin-top:1.65pt;width:198pt;height:4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" stroked="f">
                <v:textbox>
                  <w:txbxContent>
                    <w:p w:rsidR="00284E83" w:rsidRDefault="00004A69" w:rsidP="00AE3596">
                      <w:pPr>
                        <w:jc w:val="center"/>
                        <w:rPr>
                          <w:rFonts w:ascii="Verdana" w:hAnsi="Verdana" w:cs="Arial"/>
                          <w:sz w:val="22"/>
                          <w:szCs w:val="22"/>
                        </w:rPr>
                      </w:pPr>
                      <w:r>
                        <w:rPr>
                          <w:rFonts w:ascii="Verdana" w:hAnsi="Verdana" w:cs="Arial"/>
                          <w:sz w:val="22"/>
                          <w:szCs w:val="22"/>
                        </w:rPr>
                        <w:t xml:space="preserve">Second </w:t>
                      </w:r>
                      <w:r w:rsidR="004618A2">
                        <w:rPr>
                          <w:rFonts w:ascii="Verdana" w:hAnsi="Verdana" w:cs="Arial"/>
                          <w:sz w:val="22"/>
                          <w:szCs w:val="22"/>
                        </w:rPr>
                        <w:t xml:space="preserve">Draft </w:t>
                      </w:r>
                      <w:r w:rsidR="000C12B7" w:rsidRPr="00B2664A">
                        <w:rPr>
                          <w:rFonts w:ascii="Verdana" w:hAnsi="Verdana" w:cs="Arial"/>
                          <w:sz w:val="22"/>
                          <w:szCs w:val="22"/>
                        </w:rPr>
                        <w:t>Minutes</w:t>
                      </w:r>
                    </w:p>
                    <w:p w:rsidR="004618A2" w:rsidRDefault="004618A2" w:rsidP="00AE3596">
                      <w:pPr>
                        <w:jc w:val="center"/>
                        <w:rPr>
                          <w:rFonts w:ascii="Verdana" w:hAnsi="Verdana" w:cs="Arial"/>
                          <w:sz w:val="22"/>
                          <w:szCs w:val="22"/>
                        </w:rPr>
                      </w:pPr>
                      <w:r>
                        <w:rPr>
                          <w:rFonts w:ascii="Verdana" w:hAnsi="Verdana" w:cs="Arial"/>
                          <w:sz w:val="22"/>
                          <w:szCs w:val="22"/>
                        </w:rPr>
                        <w:t>Regular Meeting</w:t>
                      </w:r>
                    </w:p>
                    <w:p w:rsidR="00F4595F" w:rsidRPr="00B2664A" w:rsidRDefault="002A2CF1" w:rsidP="00AE3596">
                      <w:pPr>
                        <w:jc w:val="center"/>
                        <w:rPr>
                          <w:rFonts w:ascii="Verdana" w:hAnsi="Verdana" w:cs="Arial"/>
                          <w:sz w:val="22"/>
                          <w:szCs w:val="22"/>
                        </w:rPr>
                      </w:pPr>
                      <w:r>
                        <w:rPr>
                          <w:rFonts w:ascii="Verdana" w:hAnsi="Verdana" w:cs="Arial"/>
                          <w:sz w:val="22"/>
                          <w:szCs w:val="22"/>
                        </w:rPr>
                        <w:t>November 29</w:t>
                      </w:r>
                      <w:r w:rsidR="00467D64">
                        <w:rPr>
                          <w:rFonts w:ascii="Verdana" w:hAnsi="Verdana" w:cs="Arial"/>
                          <w:sz w:val="22"/>
                          <w:szCs w:val="22"/>
                        </w:rPr>
                        <w:t>, 2018</w:t>
                      </w:r>
                    </w:p>
                  </w:txbxContent>
                </v:textbox>
              </v:shape>
            </w:pict>
          </mc:Fallback>
        </mc:AlternateContent>
      </w:r>
    </w:p>
    <w:p w:rsidR="00F4595F" w:rsidRPr="0091022C" w:rsidRDefault="00F4595F" w:rsidP="00E94BE6">
      <w:pPr>
        <w:jc w:val="center"/>
        <w:rPr>
          <w:rFonts w:ascii="Verdana" w:hAnsi="Verdana"/>
          <w:b/>
        </w:rPr>
      </w:pPr>
    </w:p>
    <w:p w:rsidR="00F4595F" w:rsidRPr="0091022C" w:rsidRDefault="00F4595F" w:rsidP="00E94BE6">
      <w:pPr>
        <w:jc w:val="center"/>
        <w:rPr>
          <w:rFonts w:ascii="Verdana" w:hAnsi="Verdana"/>
          <w:b/>
        </w:rPr>
      </w:pPr>
    </w:p>
    <w:p w:rsidR="00B2664A" w:rsidRPr="0091022C" w:rsidRDefault="00B2664A" w:rsidP="0028524B">
      <w:pPr>
        <w:pStyle w:val="NormalWeb"/>
        <w:spacing w:before="120" w:beforeAutospacing="0" w:after="120" w:afterAutospacing="0"/>
        <w:rPr>
          <w:rFonts w:ascii="Verdana" w:eastAsia="Times New Roman" w:hAnsi="Verdana"/>
          <w:sz w:val="22"/>
          <w:szCs w:val="22"/>
        </w:rPr>
      </w:pPr>
      <w:r w:rsidRPr="0091022C">
        <w:rPr>
          <w:rFonts w:ascii="Verdana" w:eastAsia="Times New Roman" w:hAnsi="Verdana" w:cs="Arial"/>
          <w:color w:val="000000"/>
          <w:sz w:val="22"/>
          <w:szCs w:val="22"/>
        </w:rPr>
        <w:t xml:space="preserve">President </w:t>
      </w:r>
      <w:r w:rsidR="00467D64" w:rsidRPr="0091022C">
        <w:rPr>
          <w:rFonts w:ascii="Verdana" w:eastAsia="Times New Roman" w:hAnsi="Verdana" w:cs="Arial"/>
          <w:color w:val="000000"/>
          <w:sz w:val="22"/>
          <w:szCs w:val="22"/>
        </w:rPr>
        <w:t>Scott B</w:t>
      </w:r>
      <w:r w:rsidR="003136B6" w:rsidRPr="0091022C">
        <w:rPr>
          <w:rFonts w:ascii="Verdana" w:eastAsia="Times New Roman" w:hAnsi="Verdana" w:cs="Arial"/>
          <w:color w:val="000000"/>
          <w:sz w:val="22"/>
          <w:szCs w:val="22"/>
        </w:rPr>
        <w:t>urns</w:t>
      </w:r>
      <w:r w:rsidR="000C12B7" w:rsidRPr="0091022C">
        <w:rPr>
          <w:rFonts w:ascii="Verdana" w:eastAsia="Times New Roman" w:hAnsi="Verdana" w:cs="Arial"/>
          <w:color w:val="000000"/>
          <w:sz w:val="22"/>
          <w:szCs w:val="22"/>
        </w:rPr>
        <w:t xml:space="preserve"> </w:t>
      </w:r>
      <w:r w:rsidRPr="0091022C">
        <w:rPr>
          <w:rFonts w:ascii="Verdana" w:eastAsia="Times New Roman" w:hAnsi="Verdana" w:cs="Arial"/>
          <w:color w:val="000000"/>
          <w:sz w:val="22"/>
          <w:szCs w:val="22"/>
        </w:rPr>
        <w:t xml:space="preserve">called </w:t>
      </w:r>
      <w:r w:rsidRPr="0091022C">
        <w:rPr>
          <w:rFonts w:ascii="Verdana" w:eastAsia="Times New Roman" w:hAnsi="Verdana"/>
          <w:sz w:val="22"/>
          <w:szCs w:val="22"/>
        </w:rPr>
        <w:t xml:space="preserve">the meeting of the Black Rock NRZ to order at </w:t>
      </w:r>
      <w:r w:rsidR="00467D64" w:rsidRPr="0091022C">
        <w:rPr>
          <w:rFonts w:ascii="Verdana" w:eastAsia="Times New Roman" w:hAnsi="Verdana"/>
          <w:sz w:val="22"/>
          <w:szCs w:val="22"/>
        </w:rPr>
        <w:t>7:</w:t>
      </w:r>
      <w:r w:rsidR="00E7125F" w:rsidRPr="0091022C">
        <w:rPr>
          <w:rFonts w:ascii="Verdana" w:eastAsia="Times New Roman" w:hAnsi="Verdana"/>
          <w:sz w:val="22"/>
          <w:szCs w:val="22"/>
        </w:rPr>
        <w:t>03</w:t>
      </w:r>
      <w:r w:rsidRPr="0091022C">
        <w:rPr>
          <w:rFonts w:ascii="Verdana" w:eastAsia="Times New Roman" w:hAnsi="Verdana"/>
          <w:sz w:val="22"/>
          <w:szCs w:val="22"/>
        </w:rPr>
        <w:t xml:space="preserve">pm </w:t>
      </w:r>
      <w:r w:rsidR="005E50A1">
        <w:rPr>
          <w:rFonts w:ascii="Verdana" w:eastAsia="Times New Roman" w:hAnsi="Verdana"/>
          <w:sz w:val="22"/>
          <w:szCs w:val="22"/>
        </w:rPr>
        <w:t>at</w:t>
      </w:r>
      <w:r w:rsidRPr="0091022C">
        <w:rPr>
          <w:rFonts w:ascii="Verdana" w:eastAsia="Times New Roman" w:hAnsi="Verdana"/>
          <w:sz w:val="22"/>
          <w:szCs w:val="22"/>
        </w:rPr>
        <w:t xml:space="preserve"> the </w:t>
      </w:r>
      <w:r w:rsidR="00000EC4">
        <w:rPr>
          <w:rFonts w:ascii="Verdana" w:eastAsia="Times New Roman" w:hAnsi="Verdana"/>
          <w:sz w:val="22"/>
          <w:szCs w:val="22"/>
        </w:rPr>
        <w:t>Boys and Girls Village at 170 Bennett Street</w:t>
      </w:r>
      <w:r w:rsidRPr="0091022C">
        <w:rPr>
          <w:rFonts w:ascii="Verdana" w:eastAsia="Times New Roman" w:hAnsi="Verdana"/>
          <w:sz w:val="22"/>
          <w:szCs w:val="22"/>
        </w:rPr>
        <w:t>.</w:t>
      </w:r>
    </w:p>
    <w:p w:rsidR="00B2664A" w:rsidRPr="0091022C" w:rsidRDefault="00372DDC" w:rsidP="00B2664A">
      <w:pPr>
        <w:pStyle w:val="NormalWeb"/>
        <w:spacing w:before="0" w:beforeAutospacing="0" w:after="120" w:afterAutospacing="0"/>
        <w:rPr>
          <w:rFonts w:ascii="Verdana" w:eastAsia="Times New Roman" w:hAnsi="Verdana"/>
          <w:sz w:val="22"/>
          <w:szCs w:val="22"/>
        </w:rPr>
      </w:pPr>
      <w:r w:rsidRPr="0091022C">
        <w:rPr>
          <w:rFonts w:ascii="Verdana" w:eastAsia="Times New Roman" w:hAnsi="Verdana"/>
          <w:sz w:val="22"/>
          <w:szCs w:val="22"/>
        </w:rPr>
        <w:t>Scott</w:t>
      </w:r>
      <w:r w:rsidR="00B2664A" w:rsidRPr="0091022C">
        <w:rPr>
          <w:rFonts w:ascii="Verdana" w:eastAsia="Times New Roman" w:hAnsi="Verdana"/>
          <w:sz w:val="22"/>
          <w:szCs w:val="22"/>
        </w:rPr>
        <w:t xml:space="preserve"> </w:t>
      </w:r>
      <w:r w:rsidR="00467D64" w:rsidRPr="0091022C">
        <w:rPr>
          <w:rFonts w:ascii="Verdana" w:eastAsia="Times New Roman" w:hAnsi="Verdana"/>
          <w:sz w:val="22"/>
          <w:szCs w:val="22"/>
        </w:rPr>
        <w:t>asked</w:t>
      </w:r>
      <w:r w:rsidR="00B2664A" w:rsidRPr="0091022C">
        <w:rPr>
          <w:rFonts w:ascii="Verdana" w:eastAsia="Times New Roman" w:hAnsi="Verdana"/>
          <w:sz w:val="22"/>
          <w:szCs w:val="22"/>
        </w:rPr>
        <w:t xml:space="preserve"> Joe Ianniello </w:t>
      </w:r>
      <w:r w:rsidR="00467D64" w:rsidRPr="0091022C">
        <w:rPr>
          <w:rFonts w:ascii="Verdana" w:eastAsia="Times New Roman" w:hAnsi="Verdana"/>
          <w:sz w:val="22"/>
          <w:szCs w:val="22"/>
        </w:rPr>
        <w:t xml:space="preserve">to be </w:t>
      </w:r>
      <w:r w:rsidR="008819CD" w:rsidRPr="0091022C">
        <w:rPr>
          <w:rFonts w:ascii="Verdana" w:eastAsia="Times New Roman" w:hAnsi="Verdana"/>
          <w:sz w:val="22"/>
          <w:szCs w:val="22"/>
        </w:rPr>
        <w:t xml:space="preserve">acting </w:t>
      </w:r>
      <w:r w:rsidR="00B2664A" w:rsidRPr="0091022C">
        <w:rPr>
          <w:rFonts w:ascii="Verdana" w:eastAsia="Times New Roman" w:hAnsi="Verdana"/>
          <w:sz w:val="22"/>
          <w:szCs w:val="22"/>
        </w:rPr>
        <w:t>Secretary for this meeting.</w:t>
      </w:r>
    </w:p>
    <w:p w:rsidR="00B2664A" w:rsidRPr="0091022C" w:rsidRDefault="00B2664A" w:rsidP="00D91544">
      <w:pPr>
        <w:jc w:val="center"/>
        <w:rPr>
          <w:rFonts w:ascii="Verdana" w:eastAsia="Times New Roman" w:hAnsi="Verdana" w:cs="Arial"/>
          <w:color w:val="000000"/>
          <w:sz w:val="22"/>
          <w:szCs w:val="22"/>
          <w:u w:val="single"/>
        </w:rPr>
      </w:pPr>
      <w:r w:rsidRPr="0091022C">
        <w:rPr>
          <w:rFonts w:ascii="Verdana" w:eastAsia="Times New Roman" w:hAnsi="Verdana" w:cs="Arial"/>
          <w:color w:val="000000"/>
          <w:sz w:val="22"/>
          <w:szCs w:val="22"/>
          <w:u w:val="single"/>
        </w:rPr>
        <w:t>Board Members in Attendance: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9"/>
        <w:gridCol w:w="3187"/>
        <w:gridCol w:w="3084"/>
      </w:tblGrid>
      <w:tr w:rsidR="008E2F84" w:rsidRPr="0091022C" w:rsidTr="00204E8F">
        <w:tc>
          <w:tcPr>
            <w:tcW w:w="3089" w:type="dxa"/>
          </w:tcPr>
          <w:p w:rsidR="008E2F84" w:rsidRPr="0091022C" w:rsidRDefault="0048607C" w:rsidP="008E2F84">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Scott Burns</w:t>
            </w:r>
          </w:p>
        </w:tc>
        <w:tc>
          <w:tcPr>
            <w:tcW w:w="3187" w:type="dxa"/>
          </w:tcPr>
          <w:p w:rsidR="008E2F84" w:rsidRPr="0091022C" w:rsidRDefault="007F13F0" w:rsidP="008E2F84">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Joe Ianniello</w:t>
            </w:r>
          </w:p>
        </w:tc>
        <w:tc>
          <w:tcPr>
            <w:tcW w:w="3084" w:type="dxa"/>
          </w:tcPr>
          <w:p w:rsidR="008E2F84" w:rsidRPr="0091022C" w:rsidRDefault="00A71E5F" w:rsidP="00CF1A5E">
            <w:pPr>
              <w:pStyle w:val="NormalWeb"/>
              <w:spacing w:before="0" w:beforeAutospacing="0" w:after="0" w:afterAutospacing="0"/>
              <w:rPr>
                <w:rFonts w:ascii="Verdana" w:eastAsia="Times New Roman" w:hAnsi="Verdana"/>
                <w:sz w:val="20"/>
                <w:szCs w:val="20"/>
              </w:rPr>
            </w:pPr>
            <w:r>
              <w:rPr>
                <w:rFonts w:ascii="Verdana" w:eastAsia="Times New Roman" w:hAnsi="Verdana"/>
                <w:sz w:val="20"/>
                <w:szCs w:val="20"/>
              </w:rPr>
              <w:t>John Soltis</w:t>
            </w:r>
          </w:p>
        </w:tc>
      </w:tr>
      <w:tr w:rsidR="00283E63" w:rsidRPr="0091022C" w:rsidTr="00204E8F">
        <w:tc>
          <w:tcPr>
            <w:tcW w:w="3089"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Pr>
                <w:rFonts w:ascii="Verdana" w:eastAsia="Times New Roman" w:hAnsi="Verdana"/>
                <w:sz w:val="20"/>
                <w:szCs w:val="20"/>
              </w:rPr>
              <w:t>Pierre Belizaire</w:t>
            </w:r>
          </w:p>
        </w:tc>
        <w:tc>
          <w:tcPr>
            <w:tcW w:w="3187"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John Marshall Lee</w:t>
            </w:r>
          </w:p>
        </w:tc>
        <w:tc>
          <w:tcPr>
            <w:tcW w:w="3084"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Kate Spain</w:t>
            </w:r>
          </w:p>
        </w:tc>
      </w:tr>
      <w:tr w:rsidR="00283E63" w:rsidRPr="0091022C" w:rsidTr="00204E8F">
        <w:tc>
          <w:tcPr>
            <w:tcW w:w="3089"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Phil Blagys</w:t>
            </w:r>
          </w:p>
        </w:tc>
        <w:tc>
          <w:tcPr>
            <w:tcW w:w="3187"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Karyn Leito</w:t>
            </w:r>
          </w:p>
        </w:tc>
        <w:tc>
          <w:tcPr>
            <w:tcW w:w="3084"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Pr>
                <w:rFonts w:ascii="Verdana" w:eastAsia="Times New Roman" w:hAnsi="Verdana"/>
                <w:sz w:val="20"/>
                <w:szCs w:val="20"/>
              </w:rPr>
              <w:t>Peter Spain</w:t>
            </w:r>
          </w:p>
        </w:tc>
      </w:tr>
      <w:tr w:rsidR="00283E63" w:rsidRPr="0091022C" w:rsidTr="00204E8F">
        <w:tc>
          <w:tcPr>
            <w:tcW w:w="3089"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Courtney Hartl</w:t>
            </w:r>
          </w:p>
        </w:tc>
        <w:tc>
          <w:tcPr>
            <w:tcW w:w="3187"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Michelle Margo</w:t>
            </w:r>
          </w:p>
        </w:tc>
        <w:tc>
          <w:tcPr>
            <w:tcW w:w="3084"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Kraig Steffen</w:t>
            </w:r>
          </w:p>
        </w:tc>
      </w:tr>
      <w:tr w:rsidR="00283E63" w:rsidRPr="0091022C" w:rsidTr="00204E8F">
        <w:tc>
          <w:tcPr>
            <w:tcW w:w="3089"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Peter Holecz</w:t>
            </w:r>
          </w:p>
        </w:tc>
        <w:tc>
          <w:tcPr>
            <w:tcW w:w="3187"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Lazaros Papanikolaou</w:t>
            </w:r>
          </w:p>
        </w:tc>
        <w:tc>
          <w:tcPr>
            <w:tcW w:w="3084" w:type="dxa"/>
          </w:tcPr>
          <w:p w:rsidR="00283E63" w:rsidRPr="0091022C" w:rsidRDefault="00283E63" w:rsidP="00283E63">
            <w:pPr>
              <w:pStyle w:val="NormalWeb"/>
              <w:spacing w:before="0" w:beforeAutospacing="0" w:after="0" w:afterAutospacing="0"/>
              <w:rPr>
                <w:rFonts w:ascii="Verdana" w:eastAsia="Times New Roman" w:hAnsi="Verdana"/>
                <w:sz w:val="20"/>
                <w:szCs w:val="20"/>
              </w:rPr>
            </w:pPr>
            <w:r w:rsidRPr="0091022C">
              <w:rPr>
                <w:rFonts w:ascii="Verdana" w:eastAsia="Times New Roman" w:hAnsi="Verdana"/>
                <w:sz w:val="20"/>
                <w:szCs w:val="20"/>
              </w:rPr>
              <w:t>John Weldon</w:t>
            </w:r>
          </w:p>
        </w:tc>
      </w:tr>
    </w:tbl>
    <w:p w:rsidR="00FB34A9" w:rsidRDefault="00DD7707" w:rsidP="005E3D22">
      <w:pPr>
        <w:spacing w:before="120" w:after="120"/>
        <w:jc w:val="center"/>
        <w:rPr>
          <w:rFonts w:ascii="Verdana" w:eastAsia="Times New Roman" w:hAnsi="Verdana" w:cs="Arial"/>
          <w:color w:val="000000"/>
          <w:sz w:val="22"/>
          <w:szCs w:val="22"/>
          <w:u w:val="single"/>
        </w:rPr>
      </w:pPr>
      <w:r>
        <w:rPr>
          <w:rFonts w:ascii="Verdana" w:eastAsia="Times New Roman" w:hAnsi="Verdana" w:cs="Arial"/>
          <w:color w:val="000000"/>
          <w:sz w:val="22"/>
          <w:szCs w:val="22"/>
          <w:u w:val="single"/>
        </w:rPr>
        <w:t>Also in</w:t>
      </w:r>
      <w:r w:rsidR="005E3D22" w:rsidRPr="005E3D22">
        <w:rPr>
          <w:rFonts w:ascii="Verdana" w:eastAsia="Times New Roman" w:hAnsi="Verdana" w:cs="Arial"/>
          <w:color w:val="000000"/>
          <w:sz w:val="22"/>
          <w:szCs w:val="22"/>
          <w:u w:val="single"/>
        </w:rPr>
        <w:t xml:space="preserve"> Attendance</w:t>
      </w:r>
    </w:p>
    <w:p w:rsidR="00B367C8" w:rsidRPr="00865F21" w:rsidRDefault="00B367C8" w:rsidP="005E3D22">
      <w:pPr>
        <w:rPr>
          <w:rFonts w:ascii="Verdana" w:eastAsia="Times New Roman" w:hAnsi="Verdana" w:cs="Arial"/>
          <w:color w:val="000000"/>
          <w:sz w:val="20"/>
        </w:rPr>
      </w:pPr>
      <w:r w:rsidRPr="00865F21">
        <w:rPr>
          <w:rFonts w:ascii="Verdana" w:eastAsia="Times New Roman" w:hAnsi="Verdana" w:cs="Arial"/>
          <w:color w:val="000000"/>
          <w:sz w:val="20"/>
        </w:rPr>
        <w:t>Peggy Ianniello, assist</w:t>
      </w:r>
      <w:r w:rsidR="00F00ECF">
        <w:rPr>
          <w:rFonts w:ascii="Verdana" w:eastAsia="Times New Roman" w:hAnsi="Verdana" w:cs="Arial"/>
          <w:color w:val="000000"/>
          <w:sz w:val="20"/>
        </w:rPr>
        <w:t>ing</w:t>
      </w:r>
      <w:r w:rsidRPr="00865F21">
        <w:rPr>
          <w:rFonts w:ascii="Verdana" w:eastAsia="Times New Roman" w:hAnsi="Verdana" w:cs="Arial"/>
          <w:color w:val="000000"/>
          <w:sz w:val="20"/>
        </w:rPr>
        <w:t xml:space="preserve"> the secretary</w:t>
      </w:r>
    </w:p>
    <w:p w:rsidR="00C27AF9" w:rsidRDefault="00C27AF9" w:rsidP="009A4D2F">
      <w:pPr>
        <w:spacing w:before="120" w:after="160"/>
        <w:rPr>
          <w:rFonts w:ascii="Verdana" w:eastAsia="Times New Roman" w:hAnsi="Verdana" w:cs="Arial"/>
          <w:color w:val="000000"/>
          <w:sz w:val="22"/>
          <w:szCs w:val="22"/>
        </w:rPr>
      </w:pPr>
      <w:r w:rsidRPr="00C27AF9">
        <w:rPr>
          <w:rFonts w:ascii="Verdana" w:eastAsia="Times New Roman" w:hAnsi="Verdana" w:cs="Arial"/>
          <w:b/>
          <w:color w:val="000000"/>
          <w:sz w:val="22"/>
          <w:szCs w:val="22"/>
          <w:u w:val="single"/>
        </w:rPr>
        <w:t>Welcoming Address</w:t>
      </w:r>
      <w:r>
        <w:rPr>
          <w:rFonts w:ascii="Verdana" w:eastAsia="Times New Roman" w:hAnsi="Verdana" w:cs="Arial"/>
          <w:color w:val="000000"/>
          <w:sz w:val="22"/>
          <w:szCs w:val="22"/>
        </w:rPr>
        <w:t xml:space="preserve">:  </w:t>
      </w:r>
      <w:r w:rsidR="00420F46">
        <w:rPr>
          <w:rFonts w:ascii="Verdana" w:eastAsia="Times New Roman" w:hAnsi="Verdana" w:cs="Arial"/>
          <w:color w:val="000000"/>
          <w:sz w:val="22"/>
          <w:szCs w:val="22"/>
        </w:rPr>
        <w:t xml:space="preserve">Reggie Walker </w:t>
      </w:r>
      <w:r>
        <w:rPr>
          <w:rFonts w:ascii="Verdana" w:eastAsia="Times New Roman" w:hAnsi="Verdana" w:cs="Arial"/>
          <w:color w:val="000000"/>
          <w:sz w:val="22"/>
          <w:szCs w:val="22"/>
        </w:rPr>
        <w:t xml:space="preserve">of </w:t>
      </w:r>
      <w:r w:rsidR="00420F46">
        <w:rPr>
          <w:rFonts w:ascii="Verdana" w:eastAsia="Times New Roman" w:hAnsi="Verdana" w:cs="Arial"/>
          <w:color w:val="000000"/>
          <w:sz w:val="22"/>
          <w:szCs w:val="22"/>
        </w:rPr>
        <w:t>Boys and Girls Village</w:t>
      </w:r>
      <w:r>
        <w:rPr>
          <w:rFonts w:ascii="Verdana" w:eastAsia="Times New Roman" w:hAnsi="Verdana" w:cs="Arial"/>
          <w:color w:val="000000"/>
          <w:sz w:val="22"/>
          <w:szCs w:val="22"/>
        </w:rPr>
        <w:t xml:space="preserve"> </w:t>
      </w:r>
      <w:r w:rsidR="00420F46">
        <w:rPr>
          <w:rFonts w:ascii="Verdana" w:eastAsia="Times New Roman" w:hAnsi="Verdana" w:cs="Arial"/>
          <w:color w:val="000000"/>
          <w:sz w:val="22"/>
          <w:szCs w:val="22"/>
        </w:rPr>
        <w:t xml:space="preserve">welcomed the NRZ members and guests to their facility.  </w:t>
      </w:r>
      <w:r w:rsidRPr="00C27AF9">
        <w:rPr>
          <w:rFonts w:ascii="Verdana" w:eastAsia="Times New Roman" w:hAnsi="Verdana" w:cs="Arial"/>
          <w:color w:val="000000"/>
          <w:sz w:val="22"/>
          <w:szCs w:val="22"/>
        </w:rPr>
        <w:t>Boys &amp; Girls Village serves children and families in at-risk situations by strengthening their ability to succeed in life</w:t>
      </w:r>
      <w:r w:rsidR="008021D8">
        <w:rPr>
          <w:rFonts w:ascii="Verdana" w:eastAsia="Times New Roman" w:hAnsi="Verdana" w:cs="Arial"/>
          <w:color w:val="000000"/>
          <w:sz w:val="22"/>
          <w:szCs w:val="22"/>
        </w:rPr>
        <w:t>.</w:t>
      </w:r>
      <w:r w:rsidRPr="00C27AF9">
        <w:rPr>
          <w:rFonts w:ascii="Verdana" w:eastAsia="Times New Roman" w:hAnsi="Verdana" w:cs="Arial"/>
          <w:color w:val="000000"/>
          <w:sz w:val="22"/>
          <w:szCs w:val="22"/>
        </w:rPr>
        <w:t xml:space="preserve"> </w:t>
      </w:r>
      <w:r w:rsidR="008021D8">
        <w:rPr>
          <w:rFonts w:ascii="Verdana" w:eastAsia="Times New Roman" w:hAnsi="Verdana" w:cs="Arial"/>
          <w:color w:val="000000"/>
          <w:sz w:val="22"/>
          <w:szCs w:val="22"/>
        </w:rPr>
        <w:t xml:space="preserve"> </w:t>
      </w:r>
      <w:r w:rsidR="00420F46" w:rsidRPr="00C27AF9">
        <w:rPr>
          <w:rFonts w:ascii="Verdana" w:eastAsia="Times New Roman" w:hAnsi="Verdana" w:cs="Arial"/>
          <w:sz w:val="22"/>
          <w:szCs w:val="22"/>
        </w:rPr>
        <w:t xml:space="preserve">He said they serve 553 Bridgeport children </w:t>
      </w:r>
      <w:r w:rsidRPr="00C27AF9">
        <w:rPr>
          <w:rFonts w:ascii="Verdana" w:eastAsia="Times New Roman" w:hAnsi="Verdana" w:cs="Arial"/>
          <w:sz w:val="22"/>
          <w:szCs w:val="22"/>
        </w:rPr>
        <w:t>and have</w:t>
      </w:r>
      <w:r w:rsidR="00420F46" w:rsidRPr="00C27AF9">
        <w:rPr>
          <w:rFonts w:ascii="Verdana" w:eastAsia="Times New Roman" w:hAnsi="Verdana" w:cs="Arial"/>
          <w:sz w:val="22"/>
          <w:szCs w:val="22"/>
        </w:rPr>
        <w:t xml:space="preserve"> been in Bridgeport for 15 years.  </w:t>
      </w:r>
      <w:r w:rsidR="00211FD1">
        <w:rPr>
          <w:rFonts w:ascii="Verdana" w:eastAsia="Times New Roman" w:hAnsi="Verdana" w:cs="Arial"/>
          <w:sz w:val="22"/>
          <w:szCs w:val="22"/>
        </w:rPr>
        <w:t>The headquarters is in Milford and has been in operation over 75 years.</w:t>
      </w:r>
      <w:r w:rsidR="00420F46" w:rsidRPr="00C27AF9">
        <w:rPr>
          <w:rFonts w:ascii="Verdana" w:eastAsia="Times New Roman" w:hAnsi="Verdana" w:cs="Arial"/>
          <w:sz w:val="22"/>
          <w:szCs w:val="22"/>
        </w:rPr>
        <w:t xml:space="preserve">  </w:t>
      </w:r>
    </w:p>
    <w:p w:rsidR="00C27AF9" w:rsidRPr="00C27AF9" w:rsidRDefault="00EC5B29" w:rsidP="00A07528">
      <w:pPr>
        <w:pStyle w:val="ListParagraph"/>
        <w:numPr>
          <w:ilvl w:val="0"/>
          <w:numId w:val="28"/>
        </w:numPr>
        <w:spacing w:before="120" w:after="160"/>
        <w:ind w:left="504"/>
        <w:rPr>
          <w:rFonts w:ascii="Verdana" w:hAnsi="Verdana" w:cs="Arial"/>
        </w:rPr>
      </w:pPr>
      <w:r w:rsidRPr="00C27AF9">
        <w:rPr>
          <w:rFonts w:ascii="Verdana" w:eastAsia="Times New Roman" w:hAnsi="Verdana" w:cs="Arial"/>
          <w:color w:val="000000"/>
        </w:rPr>
        <w:t xml:space="preserve">Approval of Minutes </w:t>
      </w:r>
    </w:p>
    <w:p w:rsidR="00EC5B29" w:rsidRDefault="00EC5B29" w:rsidP="00326417">
      <w:pPr>
        <w:pStyle w:val="ListParagraph"/>
        <w:numPr>
          <w:ilvl w:val="1"/>
          <w:numId w:val="28"/>
        </w:numPr>
        <w:spacing w:after="0" w:line="240" w:lineRule="auto"/>
        <w:ind w:left="936"/>
        <w:rPr>
          <w:rFonts w:ascii="Verdana" w:hAnsi="Verdana" w:cs="Arial"/>
        </w:rPr>
      </w:pPr>
      <w:r w:rsidRPr="00C27AF9">
        <w:rPr>
          <w:rFonts w:ascii="Verdana" w:hAnsi="Verdana" w:cs="Arial"/>
        </w:rPr>
        <w:t xml:space="preserve">On a motion by </w:t>
      </w:r>
      <w:r w:rsidR="00A132A8" w:rsidRPr="00C27AF9">
        <w:rPr>
          <w:rFonts w:ascii="Verdana" w:hAnsi="Verdana" w:cs="Arial"/>
        </w:rPr>
        <w:t>Joe Ianniello</w:t>
      </w:r>
      <w:r w:rsidRPr="00C27AF9">
        <w:rPr>
          <w:rFonts w:ascii="Verdana" w:hAnsi="Verdana" w:cs="Arial"/>
        </w:rPr>
        <w:t xml:space="preserve">, seconded by </w:t>
      </w:r>
      <w:r w:rsidR="00A132A8" w:rsidRPr="00C27AF9">
        <w:rPr>
          <w:rFonts w:ascii="Verdana" w:hAnsi="Verdana" w:cs="Arial"/>
        </w:rPr>
        <w:t>John Marshall Lee</w:t>
      </w:r>
      <w:r w:rsidR="00FC6732">
        <w:rPr>
          <w:rFonts w:ascii="Verdana" w:hAnsi="Verdana" w:cs="Arial"/>
        </w:rPr>
        <w:t xml:space="preserve"> and Kate Spain</w:t>
      </w:r>
      <w:r w:rsidRPr="00C27AF9">
        <w:rPr>
          <w:rFonts w:ascii="Verdana" w:hAnsi="Verdana" w:cs="Arial"/>
        </w:rPr>
        <w:t xml:space="preserve">, the minutes of the </w:t>
      </w:r>
      <w:r w:rsidR="00A132A8" w:rsidRPr="00C27AF9">
        <w:rPr>
          <w:rFonts w:ascii="Verdana" w:hAnsi="Verdana" w:cs="Arial"/>
        </w:rPr>
        <w:t>September 20</w:t>
      </w:r>
      <w:r w:rsidR="00CA36B5" w:rsidRPr="00C27AF9">
        <w:rPr>
          <w:rFonts w:ascii="Verdana" w:hAnsi="Verdana" w:cs="Arial"/>
        </w:rPr>
        <w:t>, 2018</w:t>
      </w:r>
      <w:r w:rsidRPr="00C27AF9">
        <w:rPr>
          <w:rFonts w:ascii="Verdana" w:hAnsi="Verdana" w:cs="Arial"/>
        </w:rPr>
        <w:t xml:space="preserve"> meeting were unanimously approved.</w:t>
      </w:r>
    </w:p>
    <w:p w:rsidR="00C27AF9" w:rsidRPr="00A07528" w:rsidRDefault="00C27AF9" w:rsidP="00A07528">
      <w:pPr>
        <w:pStyle w:val="ListParagraph"/>
        <w:numPr>
          <w:ilvl w:val="0"/>
          <w:numId w:val="28"/>
        </w:numPr>
        <w:spacing w:before="120" w:after="160"/>
        <w:ind w:left="504"/>
        <w:rPr>
          <w:rFonts w:ascii="Verdana" w:eastAsia="Times New Roman" w:hAnsi="Verdana" w:cs="Arial"/>
          <w:color w:val="000000"/>
        </w:rPr>
      </w:pPr>
      <w:r w:rsidRPr="00A07528">
        <w:rPr>
          <w:rFonts w:ascii="Verdana" w:eastAsia="Times New Roman" w:hAnsi="Verdana" w:cs="Arial"/>
          <w:color w:val="000000"/>
        </w:rPr>
        <w:t>Standing Reports</w:t>
      </w:r>
    </w:p>
    <w:p w:rsidR="00EC5B29" w:rsidRPr="00326417" w:rsidRDefault="00AB3794" w:rsidP="00326417">
      <w:pPr>
        <w:pStyle w:val="ListParagraph"/>
        <w:numPr>
          <w:ilvl w:val="1"/>
          <w:numId w:val="28"/>
        </w:numPr>
        <w:spacing w:after="0" w:line="240" w:lineRule="auto"/>
        <w:ind w:left="936"/>
        <w:rPr>
          <w:rFonts w:ascii="Verdana" w:hAnsi="Verdana" w:cs="Arial"/>
        </w:rPr>
      </w:pPr>
      <w:r w:rsidRPr="00326417">
        <w:rPr>
          <w:rFonts w:ascii="Verdana" w:hAnsi="Verdana" w:cs="Arial"/>
        </w:rPr>
        <w:t>Treasurer’s Report</w:t>
      </w:r>
      <w:r w:rsidR="00FC6732">
        <w:rPr>
          <w:rFonts w:ascii="Verdana" w:hAnsi="Verdana" w:cs="Arial"/>
        </w:rPr>
        <w:t>.</w:t>
      </w:r>
      <w:r w:rsidRPr="00326417">
        <w:rPr>
          <w:rFonts w:ascii="Verdana" w:hAnsi="Verdana" w:cs="Arial"/>
        </w:rPr>
        <w:t xml:space="preserve"> John Marshall Lee</w:t>
      </w:r>
      <w:r w:rsidR="00FC6732">
        <w:rPr>
          <w:rFonts w:ascii="Verdana" w:hAnsi="Verdana" w:cs="Arial"/>
        </w:rPr>
        <w:t xml:space="preserve"> provided the following written report:</w:t>
      </w:r>
    </w:p>
    <w:p w:rsidR="006569A2" w:rsidRPr="006569A2" w:rsidRDefault="006569A2" w:rsidP="00326417">
      <w:pPr>
        <w:spacing w:after="120"/>
        <w:ind w:left="1152"/>
        <w:rPr>
          <w:rFonts w:ascii="Verdana" w:hAnsi="Verdana" w:cs="Arial"/>
          <w:sz w:val="22"/>
          <w:szCs w:val="22"/>
        </w:rPr>
      </w:pPr>
      <w:r w:rsidRPr="006569A2">
        <w:rPr>
          <w:rFonts w:ascii="Verdana" w:hAnsi="Verdana" w:cs="Arial"/>
          <w:sz w:val="22"/>
          <w:szCs w:val="22"/>
        </w:rPr>
        <w:t>I. Financial Status: There has been no financial activity in our books</w:t>
      </w:r>
      <w:r>
        <w:rPr>
          <w:rFonts w:ascii="Verdana" w:hAnsi="Verdana" w:cs="Arial"/>
          <w:sz w:val="22"/>
          <w:szCs w:val="22"/>
        </w:rPr>
        <w:t xml:space="preserve"> </w:t>
      </w:r>
      <w:r w:rsidRPr="006569A2">
        <w:rPr>
          <w:rFonts w:ascii="Verdana" w:hAnsi="Verdana" w:cs="Arial"/>
          <w:sz w:val="22"/>
          <w:szCs w:val="22"/>
        </w:rPr>
        <w:t>since the last report September 20, 2018.</w:t>
      </w:r>
      <w:r w:rsidR="002F470A">
        <w:rPr>
          <w:rFonts w:ascii="Verdana" w:hAnsi="Verdana" w:cs="Arial"/>
          <w:sz w:val="22"/>
          <w:szCs w:val="22"/>
        </w:rPr>
        <w:t xml:space="preserve"> </w:t>
      </w:r>
      <w:r w:rsidRPr="006569A2">
        <w:rPr>
          <w:rFonts w:ascii="Verdana" w:hAnsi="Verdana" w:cs="Arial"/>
          <w:sz w:val="22"/>
          <w:szCs w:val="22"/>
        </w:rPr>
        <w:t xml:space="preserve"> The balance stands at</w:t>
      </w:r>
      <w:r w:rsidR="002F470A">
        <w:rPr>
          <w:rFonts w:ascii="Verdana" w:hAnsi="Verdana" w:cs="Arial"/>
          <w:sz w:val="22"/>
          <w:szCs w:val="22"/>
        </w:rPr>
        <w:t xml:space="preserve"> </w:t>
      </w:r>
      <w:r w:rsidRPr="006569A2">
        <w:rPr>
          <w:rFonts w:ascii="Verdana" w:hAnsi="Verdana" w:cs="Arial"/>
          <w:sz w:val="22"/>
          <w:szCs w:val="22"/>
        </w:rPr>
        <w:t>$12, 451.97.</w:t>
      </w:r>
    </w:p>
    <w:p w:rsidR="006569A2" w:rsidRPr="006569A2" w:rsidRDefault="006569A2" w:rsidP="00326417">
      <w:pPr>
        <w:spacing w:after="120"/>
        <w:ind w:left="1152"/>
        <w:rPr>
          <w:rFonts w:ascii="Verdana" w:hAnsi="Verdana" w:cs="Arial"/>
          <w:sz w:val="22"/>
          <w:szCs w:val="22"/>
        </w:rPr>
      </w:pPr>
      <w:r w:rsidRPr="006569A2">
        <w:rPr>
          <w:rFonts w:ascii="Verdana" w:hAnsi="Verdana" w:cs="Arial"/>
          <w:sz w:val="22"/>
          <w:szCs w:val="22"/>
        </w:rPr>
        <w:t>II. Since our September meeting a special meeting of the Exec</w:t>
      </w:r>
      <w:r>
        <w:rPr>
          <w:rFonts w:ascii="Verdana" w:hAnsi="Verdana" w:cs="Arial"/>
          <w:sz w:val="22"/>
          <w:szCs w:val="22"/>
        </w:rPr>
        <w:t xml:space="preserve"> </w:t>
      </w:r>
      <w:r w:rsidRPr="006569A2">
        <w:rPr>
          <w:rFonts w:ascii="Verdana" w:hAnsi="Verdana" w:cs="Arial"/>
          <w:sz w:val="22"/>
          <w:szCs w:val="22"/>
        </w:rPr>
        <w:t>Committee was called to consider and approve of a sum of</w:t>
      </w:r>
      <w:r>
        <w:rPr>
          <w:rFonts w:ascii="Verdana" w:hAnsi="Verdana" w:cs="Arial"/>
          <w:sz w:val="22"/>
          <w:szCs w:val="22"/>
        </w:rPr>
        <w:t xml:space="preserve"> </w:t>
      </w:r>
      <w:r w:rsidRPr="006569A2">
        <w:rPr>
          <w:rFonts w:ascii="Verdana" w:hAnsi="Verdana" w:cs="Arial"/>
          <w:sz w:val="22"/>
          <w:szCs w:val="22"/>
        </w:rPr>
        <w:t>funding that represented 40% of our balance for a project that is</w:t>
      </w:r>
      <w:r>
        <w:rPr>
          <w:rFonts w:ascii="Verdana" w:hAnsi="Verdana" w:cs="Arial"/>
          <w:sz w:val="22"/>
          <w:szCs w:val="22"/>
        </w:rPr>
        <w:t xml:space="preserve"> </w:t>
      </w:r>
      <w:r w:rsidRPr="006569A2">
        <w:rPr>
          <w:rFonts w:ascii="Verdana" w:hAnsi="Verdana" w:cs="Arial"/>
          <w:sz w:val="22"/>
          <w:szCs w:val="22"/>
        </w:rPr>
        <w:t>most worthy of neighborhood support, but after due</w:t>
      </w:r>
      <w:r w:rsidR="002F470A">
        <w:rPr>
          <w:rFonts w:ascii="Verdana" w:hAnsi="Verdana" w:cs="Arial"/>
          <w:sz w:val="22"/>
          <w:szCs w:val="22"/>
        </w:rPr>
        <w:t xml:space="preserve"> </w:t>
      </w:r>
      <w:r w:rsidRPr="006569A2">
        <w:rPr>
          <w:rFonts w:ascii="Verdana" w:hAnsi="Verdana" w:cs="Arial"/>
          <w:sz w:val="22"/>
          <w:szCs w:val="22"/>
        </w:rPr>
        <w:t xml:space="preserve">consideration. </w:t>
      </w:r>
      <w:r w:rsidR="002F470A">
        <w:rPr>
          <w:rFonts w:ascii="Verdana" w:hAnsi="Verdana" w:cs="Arial"/>
          <w:sz w:val="22"/>
          <w:szCs w:val="22"/>
        </w:rPr>
        <w:t xml:space="preserve"> </w:t>
      </w:r>
      <w:r w:rsidRPr="006569A2">
        <w:rPr>
          <w:rFonts w:ascii="Verdana" w:hAnsi="Verdana" w:cs="Arial"/>
          <w:sz w:val="22"/>
          <w:szCs w:val="22"/>
        </w:rPr>
        <w:t>Subsequently funds were found elsewhere, but the</w:t>
      </w:r>
      <w:r>
        <w:rPr>
          <w:rFonts w:ascii="Verdana" w:hAnsi="Verdana" w:cs="Arial"/>
          <w:sz w:val="22"/>
          <w:szCs w:val="22"/>
        </w:rPr>
        <w:t xml:space="preserve"> </w:t>
      </w:r>
      <w:r w:rsidRPr="006569A2">
        <w:rPr>
          <w:rFonts w:ascii="Verdana" w:hAnsi="Verdana" w:cs="Arial"/>
          <w:sz w:val="22"/>
          <w:szCs w:val="22"/>
        </w:rPr>
        <w:t>speed of meetings and information showed a weakness in our</w:t>
      </w:r>
      <w:r>
        <w:rPr>
          <w:rFonts w:ascii="Verdana" w:hAnsi="Verdana" w:cs="Arial"/>
          <w:sz w:val="22"/>
          <w:szCs w:val="22"/>
        </w:rPr>
        <w:t xml:space="preserve"> </w:t>
      </w:r>
      <w:r w:rsidRPr="006569A2">
        <w:rPr>
          <w:rFonts w:ascii="Verdana" w:hAnsi="Verdana" w:cs="Arial"/>
          <w:sz w:val="22"/>
          <w:szCs w:val="22"/>
        </w:rPr>
        <w:t>system of appropriating funds, handling funds, and raising funds</w:t>
      </w:r>
      <w:r w:rsidR="002F470A">
        <w:rPr>
          <w:rFonts w:ascii="Verdana" w:hAnsi="Verdana" w:cs="Arial"/>
          <w:sz w:val="22"/>
          <w:szCs w:val="22"/>
        </w:rPr>
        <w:t xml:space="preserve"> </w:t>
      </w:r>
      <w:r w:rsidRPr="006569A2">
        <w:rPr>
          <w:rFonts w:ascii="Verdana" w:hAnsi="Verdana" w:cs="Arial"/>
          <w:sz w:val="22"/>
          <w:szCs w:val="22"/>
        </w:rPr>
        <w:t>where necessary.</w:t>
      </w:r>
    </w:p>
    <w:p w:rsidR="006569A2" w:rsidRPr="006569A2" w:rsidRDefault="006569A2" w:rsidP="00326417">
      <w:pPr>
        <w:spacing w:after="120"/>
        <w:ind w:left="1152"/>
        <w:rPr>
          <w:rFonts w:ascii="Verdana" w:hAnsi="Verdana" w:cs="Arial"/>
          <w:sz w:val="22"/>
          <w:szCs w:val="22"/>
        </w:rPr>
      </w:pPr>
      <w:r w:rsidRPr="006569A2">
        <w:rPr>
          <w:rFonts w:ascii="Verdana" w:hAnsi="Verdana" w:cs="Arial"/>
          <w:sz w:val="22"/>
          <w:szCs w:val="22"/>
        </w:rPr>
        <w:t>III. As a matter of fact the use of the Executive Committee in 2018 has pointed</w:t>
      </w:r>
      <w:r w:rsidR="002F470A">
        <w:rPr>
          <w:rFonts w:ascii="Verdana" w:hAnsi="Verdana" w:cs="Arial"/>
          <w:sz w:val="22"/>
          <w:szCs w:val="22"/>
        </w:rPr>
        <w:t xml:space="preserve"> </w:t>
      </w:r>
      <w:r w:rsidRPr="006569A2">
        <w:rPr>
          <w:rFonts w:ascii="Verdana" w:hAnsi="Verdana" w:cs="Arial"/>
          <w:sz w:val="22"/>
          <w:szCs w:val="22"/>
        </w:rPr>
        <w:t xml:space="preserve">out a weakness in the operation of our Committee system, currently. </w:t>
      </w:r>
      <w:r w:rsidR="002F470A">
        <w:rPr>
          <w:rFonts w:ascii="Verdana" w:hAnsi="Verdana" w:cs="Arial"/>
          <w:sz w:val="22"/>
          <w:szCs w:val="22"/>
        </w:rPr>
        <w:t xml:space="preserve"> </w:t>
      </w:r>
      <w:r w:rsidRPr="006569A2">
        <w:rPr>
          <w:rFonts w:ascii="Verdana" w:hAnsi="Verdana" w:cs="Arial"/>
          <w:sz w:val="22"/>
          <w:szCs w:val="22"/>
        </w:rPr>
        <w:t>When</w:t>
      </w:r>
      <w:r w:rsidR="002F470A">
        <w:rPr>
          <w:rFonts w:ascii="Verdana" w:hAnsi="Verdana" w:cs="Arial"/>
          <w:sz w:val="22"/>
          <w:szCs w:val="22"/>
        </w:rPr>
        <w:t xml:space="preserve"> </w:t>
      </w:r>
      <w:r w:rsidRPr="006569A2">
        <w:rPr>
          <w:rFonts w:ascii="Verdana" w:hAnsi="Verdana" w:cs="Arial"/>
          <w:sz w:val="22"/>
          <w:szCs w:val="22"/>
        </w:rPr>
        <w:t>Committee Chair are too busy with non-NRZ pursuits, when members of the</w:t>
      </w:r>
      <w:r w:rsidR="002F470A">
        <w:rPr>
          <w:rFonts w:ascii="Verdana" w:hAnsi="Verdana" w:cs="Arial"/>
          <w:sz w:val="22"/>
          <w:szCs w:val="22"/>
        </w:rPr>
        <w:t xml:space="preserve"> </w:t>
      </w:r>
      <w:r w:rsidRPr="006569A2">
        <w:rPr>
          <w:rFonts w:ascii="Verdana" w:hAnsi="Verdana" w:cs="Arial"/>
          <w:sz w:val="22"/>
          <w:szCs w:val="22"/>
        </w:rPr>
        <w:t>Board are not assigned to committees of their competence and choice, and</w:t>
      </w:r>
      <w:r w:rsidR="002F470A">
        <w:rPr>
          <w:rFonts w:ascii="Verdana" w:hAnsi="Verdana" w:cs="Arial"/>
          <w:sz w:val="22"/>
          <w:szCs w:val="22"/>
        </w:rPr>
        <w:t xml:space="preserve"> </w:t>
      </w:r>
      <w:r w:rsidRPr="006569A2">
        <w:rPr>
          <w:rFonts w:ascii="Verdana" w:hAnsi="Verdana" w:cs="Arial"/>
          <w:sz w:val="22"/>
          <w:szCs w:val="22"/>
        </w:rPr>
        <w:t xml:space="preserve">when meetings are not held, items of </w:t>
      </w:r>
      <w:r w:rsidRPr="006569A2">
        <w:rPr>
          <w:rFonts w:ascii="Verdana" w:hAnsi="Verdana" w:cs="Arial"/>
          <w:sz w:val="22"/>
          <w:szCs w:val="22"/>
        </w:rPr>
        <w:lastRenderedPageBreak/>
        <w:t>neighborhood interest that fall within</w:t>
      </w:r>
      <w:r w:rsidR="002F470A">
        <w:rPr>
          <w:rFonts w:ascii="Verdana" w:hAnsi="Verdana" w:cs="Arial"/>
          <w:sz w:val="22"/>
          <w:szCs w:val="22"/>
        </w:rPr>
        <w:t xml:space="preserve"> </w:t>
      </w:r>
      <w:r w:rsidRPr="006569A2">
        <w:rPr>
          <w:rFonts w:ascii="Verdana" w:hAnsi="Verdana" w:cs="Arial"/>
          <w:sz w:val="22"/>
          <w:szCs w:val="22"/>
        </w:rPr>
        <w:t>the purview of a committee are not addressed, and potential ad hoc</w:t>
      </w:r>
      <w:r w:rsidR="002F470A">
        <w:rPr>
          <w:rFonts w:ascii="Verdana" w:hAnsi="Verdana" w:cs="Arial"/>
          <w:sz w:val="22"/>
          <w:szCs w:val="22"/>
        </w:rPr>
        <w:t xml:space="preserve"> </w:t>
      </w:r>
      <w:r w:rsidRPr="006569A2">
        <w:rPr>
          <w:rFonts w:ascii="Verdana" w:hAnsi="Verdana" w:cs="Arial"/>
          <w:sz w:val="22"/>
          <w:szCs w:val="22"/>
        </w:rPr>
        <w:t>committee members are neither encouraged to participate nor are used</w:t>
      </w:r>
      <w:r w:rsidR="002F470A">
        <w:rPr>
          <w:rFonts w:ascii="Verdana" w:hAnsi="Verdana" w:cs="Arial"/>
          <w:sz w:val="22"/>
          <w:szCs w:val="22"/>
        </w:rPr>
        <w:t xml:space="preserve"> </w:t>
      </w:r>
      <w:r w:rsidRPr="006569A2">
        <w:rPr>
          <w:rFonts w:ascii="Verdana" w:hAnsi="Verdana" w:cs="Arial"/>
          <w:sz w:val="22"/>
          <w:szCs w:val="22"/>
        </w:rPr>
        <w:t>where expertise rests. As a budgetary issue, each committee might be</w:t>
      </w:r>
      <w:r w:rsidR="002F470A">
        <w:rPr>
          <w:rFonts w:ascii="Verdana" w:hAnsi="Verdana" w:cs="Arial"/>
          <w:sz w:val="22"/>
          <w:szCs w:val="22"/>
        </w:rPr>
        <w:t xml:space="preserve"> </w:t>
      </w:r>
      <w:r w:rsidRPr="006569A2">
        <w:rPr>
          <w:rFonts w:ascii="Verdana" w:hAnsi="Verdana" w:cs="Arial"/>
          <w:sz w:val="22"/>
          <w:szCs w:val="22"/>
        </w:rPr>
        <w:t>provided with a $100 budget automatically to use in carrying out their work.</w:t>
      </w:r>
      <w:r w:rsidR="002F470A">
        <w:rPr>
          <w:rFonts w:ascii="Verdana" w:hAnsi="Verdana" w:cs="Arial"/>
          <w:sz w:val="22"/>
          <w:szCs w:val="22"/>
        </w:rPr>
        <w:t xml:space="preserve"> </w:t>
      </w:r>
      <w:r w:rsidRPr="006569A2">
        <w:rPr>
          <w:rFonts w:ascii="Verdana" w:hAnsi="Verdana" w:cs="Arial"/>
          <w:sz w:val="22"/>
          <w:szCs w:val="22"/>
        </w:rPr>
        <w:t>Amounts in excess that are necessary should be reported by the committee</w:t>
      </w:r>
      <w:r w:rsidR="002F470A">
        <w:rPr>
          <w:rFonts w:ascii="Verdana" w:hAnsi="Verdana" w:cs="Arial"/>
          <w:sz w:val="22"/>
          <w:szCs w:val="22"/>
        </w:rPr>
        <w:t xml:space="preserve"> </w:t>
      </w:r>
      <w:r w:rsidRPr="006569A2">
        <w:rPr>
          <w:rFonts w:ascii="Verdana" w:hAnsi="Verdana" w:cs="Arial"/>
          <w:sz w:val="22"/>
          <w:szCs w:val="22"/>
        </w:rPr>
        <w:t>along with the project, a timeline, and details of the discussion and research.</w:t>
      </w:r>
      <w:r w:rsidR="002F470A">
        <w:rPr>
          <w:rFonts w:ascii="Verdana" w:hAnsi="Verdana" w:cs="Arial"/>
          <w:sz w:val="22"/>
          <w:szCs w:val="22"/>
        </w:rPr>
        <w:t xml:space="preserve">  </w:t>
      </w:r>
      <w:r w:rsidRPr="006569A2">
        <w:rPr>
          <w:rFonts w:ascii="Verdana" w:hAnsi="Verdana" w:cs="Arial"/>
          <w:sz w:val="22"/>
          <w:szCs w:val="22"/>
        </w:rPr>
        <w:t>(Perhaps each committee should have co-chairs? A schedule of meetings?</w:t>
      </w:r>
      <w:r w:rsidR="002F470A">
        <w:rPr>
          <w:rFonts w:ascii="Verdana" w:hAnsi="Verdana" w:cs="Arial"/>
          <w:sz w:val="22"/>
          <w:szCs w:val="22"/>
        </w:rPr>
        <w:t xml:space="preserve">  </w:t>
      </w:r>
      <w:r w:rsidRPr="006569A2">
        <w:rPr>
          <w:rFonts w:ascii="Verdana" w:hAnsi="Verdana" w:cs="Arial"/>
          <w:sz w:val="22"/>
          <w:szCs w:val="22"/>
        </w:rPr>
        <w:t>And an opportunity to reach out to the community?) Pursuing the formation</w:t>
      </w:r>
      <w:r w:rsidR="002F470A">
        <w:rPr>
          <w:rFonts w:ascii="Verdana" w:hAnsi="Verdana" w:cs="Arial"/>
          <w:sz w:val="22"/>
          <w:szCs w:val="22"/>
        </w:rPr>
        <w:t xml:space="preserve"> </w:t>
      </w:r>
      <w:r w:rsidRPr="006569A2">
        <w:rPr>
          <w:rFonts w:ascii="Verdana" w:hAnsi="Verdana" w:cs="Arial"/>
          <w:sz w:val="22"/>
          <w:szCs w:val="22"/>
        </w:rPr>
        <w:t>of a committee to serve the needs of our business community and the future</w:t>
      </w:r>
      <w:r w:rsidR="002F470A">
        <w:rPr>
          <w:rFonts w:ascii="Verdana" w:hAnsi="Verdana" w:cs="Arial"/>
          <w:sz w:val="22"/>
          <w:szCs w:val="22"/>
        </w:rPr>
        <w:t xml:space="preserve"> </w:t>
      </w:r>
      <w:r w:rsidRPr="006569A2">
        <w:rPr>
          <w:rFonts w:ascii="Verdana" w:hAnsi="Verdana" w:cs="Arial"/>
          <w:sz w:val="22"/>
          <w:szCs w:val="22"/>
        </w:rPr>
        <w:t>vitality of economic development is something of interest to our newest</w:t>
      </w:r>
      <w:r w:rsidR="002F470A">
        <w:rPr>
          <w:rFonts w:ascii="Verdana" w:hAnsi="Verdana" w:cs="Arial"/>
          <w:sz w:val="22"/>
          <w:szCs w:val="22"/>
        </w:rPr>
        <w:t xml:space="preserve"> </w:t>
      </w:r>
      <w:r w:rsidRPr="006569A2">
        <w:rPr>
          <w:rFonts w:ascii="Verdana" w:hAnsi="Verdana" w:cs="Arial"/>
          <w:sz w:val="22"/>
          <w:szCs w:val="22"/>
        </w:rPr>
        <w:t>Board member. I have talked to several folks who have attempted to initiate</w:t>
      </w:r>
      <w:r w:rsidR="002F470A">
        <w:rPr>
          <w:rFonts w:ascii="Verdana" w:hAnsi="Verdana" w:cs="Arial"/>
          <w:sz w:val="22"/>
          <w:szCs w:val="22"/>
        </w:rPr>
        <w:t xml:space="preserve"> </w:t>
      </w:r>
      <w:r w:rsidRPr="006569A2">
        <w:rPr>
          <w:rFonts w:ascii="Verdana" w:hAnsi="Verdana" w:cs="Arial"/>
          <w:sz w:val="22"/>
          <w:szCs w:val="22"/>
        </w:rPr>
        <w:t>such action in the past decade. Perhaps a small membership fee from our</w:t>
      </w:r>
      <w:r w:rsidR="002F470A">
        <w:rPr>
          <w:rFonts w:ascii="Verdana" w:hAnsi="Verdana" w:cs="Arial"/>
          <w:sz w:val="22"/>
          <w:szCs w:val="22"/>
        </w:rPr>
        <w:t xml:space="preserve"> </w:t>
      </w:r>
      <w:r w:rsidRPr="006569A2">
        <w:rPr>
          <w:rFonts w:ascii="Verdana" w:hAnsi="Verdana" w:cs="Arial"/>
          <w:sz w:val="22"/>
          <w:szCs w:val="22"/>
        </w:rPr>
        <w:t>businesses, both retail and at home, will fund the communications protocol</w:t>
      </w:r>
      <w:r w:rsidR="002F470A">
        <w:rPr>
          <w:rFonts w:ascii="Verdana" w:hAnsi="Verdana" w:cs="Arial"/>
          <w:sz w:val="22"/>
          <w:szCs w:val="22"/>
        </w:rPr>
        <w:t xml:space="preserve"> </w:t>
      </w:r>
      <w:r w:rsidRPr="006569A2">
        <w:rPr>
          <w:rFonts w:ascii="Verdana" w:hAnsi="Verdana" w:cs="Arial"/>
          <w:sz w:val="22"/>
          <w:szCs w:val="22"/>
        </w:rPr>
        <w:t>and maintenance efficiently and effectively allowing such a committee to</w:t>
      </w:r>
      <w:r w:rsidR="002F470A">
        <w:rPr>
          <w:rFonts w:ascii="Verdana" w:hAnsi="Verdana" w:cs="Arial"/>
          <w:sz w:val="22"/>
          <w:szCs w:val="22"/>
        </w:rPr>
        <w:t xml:space="preserve"> </w:t>
      </w:r>
      <w:r w:rsidRPr="006569A2">
        <w:rPr>
          <w:rFonts w:ascii="Verdana" w:hAnsi="Verdana" w:cs="Arial"/>
          <w:sz w:val="22"/>
          <w:szCs w:val="22"/>
        </w:rPr>
        <w:t>succeed?</w:t>
      </w:r>
    </w:p>
    <w:p w:rsidR="002F470A" w:rsidRDefault="006569A2" w:rsidP="00326417">
      <w:pPr>
        <w:spacing w:after="120"/>
        <w:ind w:left="1152"/>
        <w:rPr>
          <w:rFonts w:ascii="Verdana" w:hAnsi="Verdana" w:cs="Arial"/>
          <w:sz w:val="22"/>
          <w:szCs w:val="22"/>
        </w:rPr>
      </w:pPr>
      <w:r w:rsidRPr="006569A2">
        <w:rPr>
          <w:rFonts w:ascii="Verdana" w:hAnsi="Verdana" w:cs="Arial"/>
          <w:sz w:val="22"/>
          <w:szCs w:val="22"/>
        </w:rPr>
        <w:t xml:space="preserve">IV. We may also provide for legal or professional expense? </w:t>
      </w:r>
      <w:r w:rsidR="00A20B39">
        <w:rPr>
          <w:rFonts w:ascii="Verdana" w:hAnsi="Verdana" w:cs="Arial"/>
          <w:sz w:val="22"/>
          <w:szCs w:val="22"/>
        </w:rPr>
        <w:t xml:space="preserve"> </w:t>
      </w:r>
      <w:r w:rsidRPr="006569A2">
        <w:rPr>
          <w:rFonts w:ascii="Verdana" w:hAnsi="Verdana" w:cs="Arial"/>
          <w:sz w:val="22"/>
          <w:szCs w:val="22"/>
        </w:rPr>
        <w:t>For guidance in the</w:t>
      </w:r>
      <w:r w:rsidR="002F470A">
        <w:rPr>
          <w:rFonts w:ascii="Verdana" w:hAnsi="Verdana" w:cs="Arial"/>
          <w:sz w:val="22"/>
          <w:szCs w:val="22"/>
        </w:rPr>
        <w:t xml:space="preserve"> </w:t>
      </w:r>
      <w:r w:rsidRPr="006569A2">
        <w:rPr>
          <w:rFonts w:ascii="Verdana" w:hAnsi="Verdana" w:cs="Arial"/>
          <w:sz w:val="22"/>
          <w:szCs w:val="22"/>
        </w:rPr>
        <w:t xml:space="preserve">10 year strategy review? </w:t>
      </w:r>
      <w:r w:rsidR="00A20B39">
        <w:rPr>
          <w:rFonts w:ascii="Verdana" w:hAnsi="Verdana" w:cs="Arial"/>
          <w:sz w:val="22"/>
          <w:szCs w:val="22"/>
        </w:rPr>
        <w:t xml:space="preserve"> </w:t>
      </w:r>
      <w:r w:rsidRPr="006569A2">
        <w:rPr>
          <w:rFonts w:ascii="Verdana" w:hAnsi="Verdana" w:cs="Arial"/>
          <w:sz w:val="22"/>
          <w:szCs w:val="22"/>
        </w:rPr>
        <w:t>And for update and regular operation and</w:t>
      </w:r>
      <w:r w:rsidR="002F470A">
        <w:rPr>
          <w:rFonts w:ascii="Verdana" w:hAnsi="Verdana" w:cs="Arial"/>
          <w:sz w:val="22"/>
          <w:szCs w:val="22"/>
        </w:rPr>
        <w:t xml:space="preserve"> </w:t>
      </w:r>
      <w:r w:rsidRPr="006569A2">
        <w:rPr>
          <w:rFonts w:ascii="Verdana" w:hAnsi="Verdana" w:cs="Arial"/>
          <w:sz w:val="22"/>
          <w:szCs w:val="22"/>
        </w:rPr>
        <w:t xml:space="preserve">maintenance of our communications ability. </w:t>
      </w:r>
      <w:r w:rsidR="00A20B39">
        <w:rPr>
          <w:rFonts w:ascii="Verdana" w:hAnsi="Verdana" w:cs="Arial"/>
          <w:sz w:val="22"/>
          <w:szCs w:val="22"/>
        </w:rPr>
        <w:t xml:space="preserve"> </w:t>
      </w:r>
      <w:r w:rsidRPr="006569A2">
        <w:rPr>
          <w:rFonts w:ascii="Verdana" w:hAnsi="Verdana" w:cs="Arial"/>
          <w:sz w:val="22"/>
          <w:szCs w:val="22"/>
        </w:rPr>
        <w:t>As Treasurer I will volunteer to</w:t>
      </w:r>
      <w:r w:rsidR="002F470A">
        <w:rPr>
          <w:rFonts w:ascii="Verdana" w:hAnsi="Verdana" w:cs="Arial"/>
          <w:sz w:val="22"/>
          <w:szCs w:val="22"/>
        </w:rPr>
        <w:t xml:space="preserve"> </w:t>
      </w:r>
      <w:r w:rsidRPr="006569A2">
        <w:rPr>
          <w:rFonts w:ascii="Verdana" w:hAnsi="Verdana" w:cs="Arial"/>
          <w:sz w:val="22"/>
          <w:szCs w:val="22"/>
        </w:rPr>
        <w:t>co-chair that assignment and report back at our next Board event.</w:t>
      </w:r>
      <w:r w:rsidR="002F470A">
        <w:rPr>
          <w:rFonts w:ascii="Verdana" w:hAnsi="Verdana" w:cs="Arial"/>
          <w:sz w:val="22"/>
          <w:szCs w:val="22"/>
        </w:rPr>
        <w:t xml:space="preserve"> </w:t>
      </w:r>
    </w:p>
    <w:p w:rsidR="004E720F" w:rsidRDefault="006569A2" w:rsidP="00326417">
      <w:pPr>
        <w:spacing w:after="120"/>
        <w:ind w:left="1152"/>
        <w:rPr>
          <w:rFonts w:ascii="Verdana" w:hAnsi="Verdana" w:cs="Arial"/>
          <w:sz w:val="22"/>
          <w:szCs w:val="22"/>
        </w:rPr>
      </w:pPr>
      <w:r w:rsidRPr="006569A2">
        <w:rPr>
          <w:rFonts w:ascii="Verdana" w:hAnsi="Verdana" w:cs="Arial"/>
          <w:sz w:val="22"/>
          <w:szCs w:val="22"/>
        </w:rPr>
        <w:t>Respectfully, John Marshall Lee, Treasurer</w:t>
      </w:r>
    </w:p>
    <w:p w:rsidR="004E720F" w:rsidRDefault="008266DE" w:rsidP="00326417">
      <w:pPr>
        <w:spacing w:after="160"/>
        <w:ind w:left="1152"/>
        <w:rPr>
          <w:rFonts w:ascii="Verdana" w:hAnsi="Verdana" w:cs="Arial"/>
          <w:sz w:val="22"/>
          <w:szCs w:val="22"/>
        </w:rPr>
      </w:pPr>
      <w:r>
        <w:rPr>
          <w:rFonts w:ascii="Verdana" w:hAnsi="Verdana" w:cs="Arial"/>
          <w:sz w:val="22"/>
          <w:szCs w:val="22"/>
        </w:rPr>
        <w:t>Joe Ianniello stated that since the NRZs are indemnified the City Attorney may provide legal advice.</w:t>
      </w:r>
    </w:p>
    <w:p w:rsidR="008266DE" w:rsidRDefault="008266DE" w:rsidP="00326417">
      <w:pPr>
        <w:spacing w:after="120"/>
        <w:ind w:left="1152"/>
        <w:rPr>
          <w:rFonts w:ascii="Verdana" w:hAnsi="Verdana" w:cs="Arial"/>
          <w:sz w:val="22"/>
          <w:szCs w:val="22"/>
        </w:rPr>
      </w:pPr>
      <w:r>
        <w:rPr>
          <w:rFonts w:ascii="Verdana" w:hAnsi="Verdana" w:cs="Arial"/>
          <w:sz w:val="22"/>
          <w:szCs w:val="22"/>
        </w:rPr>
        <w:t xml:space="preserve">He also stated that at the NRZ October 2012 meeting the board voted to allow the Executive Committee to authorize the treasurer to spend up to $500 </w:t>
      </w:r>
      <w:r w:rsidR="00DC5681">
        <w:rPr>
          <w:rFonts w:ascii="Verdana" w:hAnsi="Verdana" w:cs="Arial"/>
          <w:sz w:val="22"/>
          <w:szCs w:val="22"/>
        </w:rPr>
        <w:t>for plans/projects and report this to the board members.</w:t>
      </w:r>
    </w:p>
    <w:p w:rsidR="002D6907" w:rsidRDefault="002D6907" w:rsidP="005A463F">
      <w:pPr>
        <w:spacing w:after="120"/>
        <w:ind w:left="1152"/>
        <w:rPr>
          <w:rFonts w:ascii="Verdana" w:hAnsi="Verdana" w:cs="Arial"/>
          <w:sz w:val="22"/>
          <w:szCs w:val="22"/>
        </w:rPr>
      </w:pPr>
      <w:r>
        <w:rPr>
          <w:rFonts w:ascii="Verdana" w:hAnsi="Verdana" w:cs="Arial"/>
          <w:sz w:val="22"/>
          <w:szCs w:val="22"/>
        </w:rPr>
        <w:t>John Marshall Lee stated he thought it may be a good idea to develop an NRZ budget.  He thought that may streamline the process.</w:t>
      </w:r>
    </w:p>
    <w:p w:rsidR="00724EE7" w:rsidRDefault="00FE378D" w:rsidP="00326417">
      <w:pPr>
        <w:ind w:left="1152"/>
        <w:rPr>
          <w:rFonts w:ascii="Verdana" w:hAnsi="Verdana" w:cs="Arial"/>
          <w:sz w:val="22"/>
          <w:szCs w:val="22"/>
        </w:rPr>
      </w:pPr>
      <w:r>
        <w:rPr>
          <w:rFonts w:ascii="Verdana" w:hAnsi="Verdana" w:cs="Arial"/>
          <w:sz w:val="22"/>
          <w:szCs w:val="22"/>
        </w:rPr>
        <w:t>There was a discussion about</w:t>
      </w:r>
      <w:r w:rsidR="006E0FD3">
        <w:rPr>
          <w:rFonts w:ascii="Verdana" w:hAnsi="Verdana" w:cs="Arial"/>
          <w:sz w:val="22"/>
          <w:szCs w:val="22"/>
        </w:rPr>
        <w:t xml:space="preserve"> whether</w:t>
      </w:r>
      <w:r>
        <w:rPr>
          <w:rFonts w:ascii="Verdana" w:hAnsi="Verdana" w:cs="Arial"/>
          <w:sz w:val="22"/>
          <w:szCs w:val="22"/>
        </w:rPr>
        <w:t xml:space="preserve"> the money in the treasury donated by Elizabeth Pfriem was restricted.  </w:t>
      </w:r>
      <w:r w:rsidR="00AB4A81">
        <w:rPr>
          <w:rFonts w:ascii="Verdana" w:hAnsi="Verdana" w:cs="Arial"/>
          <w:sz w:val="22"/>
          <w:szCs w:val="22"/>
        </w:rPr>
        <w:t xml:space="preserve">Scott stated </w:t>
      </w:r>
      <w:r w:rsidR="009631E5">
        <w:rPr>
          <w:rFonts w:ascii="Verdana" w:hAnsi="Verdana" w:cs="Arial"/>
          <w:sz w:val="22"/>
          <w:szCs w:val="22"/>
        </w:rPr>
        <w:t>he</w:t>
      </w:r>
      <w:r w:rsidR="009631E5" w:rsidRPr="009631E5">
        <w:rPr>
          <w:rFonts w:ascii="Verdana" w:hAnsi="Verdana" w:cs="Arial"/>
          <w:sz w:val="22"/>
          <w:szCs w:val="22"/>
        </w:rPr>
        <w:t xml:space="preserve"> asked Angie and Alma whether the Pfriem donation had any restrictions, they said that the funds should go to youth-related purposes.  </w:t>
      </w:r>
      <w:r w:rsidR="007A6ABA">
        <w:rPr>
          <w:rFonts w:ascii="Verdana" w:hAnsi="Verdana" w:cs="Arial"/>
          <w:sz w:val="22"/>
          <w:szCs w:val="22"/>
        </w:rPr>
        <w:t>He</w:t>
      </w:r>
      <w:r w:rsidR="009631E5" w:rsidRPr="009631E5">
        <w:rPr>
          <w:rFonts w:ascii="Verdana" w:hAnsi="Verdana" w:cs="Arial"/>
          <w:sz w:val="22"/>
          <w:szCs w:val="22"/>
        </w:rPr>
        <w:t xml:space="preserve"> further asked for any documentation, bu</w:t>
      </w:r>
      <w:r w:rsidR="009631E5">
        <w:rPr>
          <w:rFonts w:ascii="Verdana" w:hAnsi="Verdana" w:cs="Arial"/>
          <w:sz w:val="22"/>
          <w:szCs w:val="22"/>
        </w:rPr>
        <w:t xml:space="preserve">t they have not provided any.  </w:t>
      </w:r>
      <w:r w:rsidR="00AC7A90" w:rsidRPr="00AC7A90">
        <w:rPr>
          <w:rFonts w:ascii="Verdana" w:hAnsi="Verdana" w:cs="Arial"/>
          <w:sz w:val="22"/>
          <w:szCs w:val="22"/>
        </w:rPr>
        <w:t xml:space="preserve">Scott said </w:t>
      </w:r>
      <w:r w:rsidR="009631E5" w:rsidRPr="009631E5">
        <w:rPr>
          <w:rFonts w:ascii="Verdana" w:hAnsi="Verdana" w:cs="Arial"/>
          <w:sz w:val="22"/>
          <w:szCs w:val="22"/>
        </w:rPr>
        <w:t>John Lee has a similar recollection of the funding, but does not have any documentation either.</w:t>
      </w:r>
      <w:r w:rsidR="00AB4A81">
        <w:rPr>
          <w:rFonts w:ascii="Verdana" w:hAnsi="Verdana" w:cs="Arial"/>
          <w:sz w:val="22"/>
          <w:szCs w:val="22"/>
        </w:rPr>
        <w:t xml:space="preserve">  </w:t>
      </w:r>
      <w:r>
        <w:rPr>
          <w:rFonts w:ascii="Verdana" w:hAnsi="Verdana" w:cs="Arial"/>
          <w:sz w:val="22"/>
          <w:szCs w:val="22"/>
        </w:rPr>
        <w:t>(</w:t>
      </w:r>
      <w:r w:rsidR="00572D45">
        <w:rPr>
          <w:rFonts w:ascii="Verdana" w:hAnsi="Verdana" w:cs="Arial"/>
          <w:sz w:val="22"/>
          <w:szCs w:val="22"/>
        </w:rPr>
        <w:t>Acting Secretary</w:t>
      </w:r>
      <w:r>
        <w:rPr>
          <w:rFonts w:ascii="Verdana" w:hAnsi="Verdana" w:cs="Arial"/>
          <w:sz w:val="22"/>
          <w:szCs w:val="22"/>
        </w:rPr>
        <w:t xml:space="preserve">’s note: </w:t>
      </w:r>
      <w:r w:rsidR="009631E5">
        <w:rPr>
          <w:rFonts w:ascii="Verdana" w:hAnsi="Verdana" w:cs="Arial"/>
          <w:sz w:val="22"/>
          <w:szCs w:val="22"/>
        </w:rPr>
        <w:t>To clarify this, o</w:t>
      </w:r>
      <w:r w:rsidR="00E01410">
        <w:rPr>
          <w:rFonts w:ascii="Verdana" w:hAnsi="Verdana" w:cs="Arial"/>
          <w:sz w:val="22"/>
          <w:szCs w:val="22"/>
        </w:rPr>
        <w:t xml:space="preserve">n Thursday, December 6, 2018 Joe Ianniello asked </w:t>
      </w:r>
      <w:r>
        <w:rPr>
          <w:rFonts w:ascii="Verdana" w:hAnsi="Verdana" w:cs="Arial"/>
          <w:sz w:val="22"/>
          <w:szCs w:val="22"/>
        </w:rPr>
        <w:t xml:space="preserve">Angie Staltaro </w:t>
      </w:r>
      <w:r w:rsidR="00E01410">
        <w:rPr>
          <w:rFonts w:ascii="Verdana" w:hAnsi="Verdana" w:cs="Arial"/>
          <w:sz w:val="22"/>
          <w:szCs w:val="22"/>
        </w:rPr>
        <w:t xml:space="preserve">if there </w:t>
      </w:r>
      <w:r w:rsidR="002F35BC">
        <w:rPr>
          <w:rFonts w:ascii="Verdana" w:hAnsi="Verdana" w:cs="Arial"/>
          <w:sz w:val="22"/>
          <w:szCs w:val="22"/>
        </w:rPr>
        <w:t>were</w:t>
      </w:r>
      <w:r w:rsidR="00E01410">
        <w:rPr>
          <w:rFonts w:ascii="Verdana" w:hAnsi="Verdana" w:cs="Arial"/>
          <w:sz w:val="22"/>
          <w:szCs w:val="22"/>
        </w:rPr>
        <w:t xml:space="preserve"> any restrictions.</w:t>
      </w:r>
      <w:r w:rsidR="009631E5">
        <w:rPr>
          <w:rFonts w:ascii="Verdana" w:hAnsi="Verdana" w:cs="Arial"/>
          <w:sz w:val="22"/>
          <w:szCs w:val="22"/>
        </w:rPr>
        <w:t xml:space="preserve"> </w:t>
      </w:r>
      <w:r w:rsidR="00E01410">
        <w:rPr>
          <w:rFonts w:ascii="Verdana" w:hAnsi="Verdana" w:cs="Arial"/>
          <w:sz w:val="22"/>
          <w:szCs w:val="22"/>
        </w:rPr>
        <w:t xml:space="preserve"> She </w:t>
      </w:r>
      <w:r w:rsidR="00B86A5B">
        <w:rPr>
          <w:rFonts w:ascii="Verdana" w:hAnsi="Verdana" w:cs="Arial"/>
          <w:sz w:val="22"/>
          <w:szCs w:val="22"/>
        </w:rPr>
        <w:t>was the person who</w:t>
      </w:r>
      <w:r>
        <w:rPr>
          <w:rFonts w:ascii="Verdana" w:hAnsi="Verdana" w:cs="Arial"/>
          <w:sz w:val="22"/>
          <w:szCs w:val="22"/>
        </w:rPr>
        <w:t xml:space="preserve"> obtained the donation</w:t>
      </w:r>
      <w:r w:rsidR="00B86A5B">
        <w:rPr>
          <w:rFonts w:ascii="Verdana" w:hAnsi="Verdana" w:cs="Arial"/>
          <w:sz w:val="22"/>
          <w:szCs w:val="22"/>
        </w:rPr>
        <w:t xml:space="preserve"> from Elizabeth Pfriem</w:t>
      </w:r>
      <w:r w:rsidR="00E01410">
        <w:rPr>
          <w:rFonts w:ascii="Verdana" w:hAnsi="Verdana" w:cs="Arial"/>
          <w:sz w:val="22"/>
          <w:szCs w:val="22"/>
        </w:rPr>
        <w:t xml:space="preserve">.  Angie said </w:t>
      </w:r>
      <w:r w:rsidR="00E01410" w:rsidRPr="00E01410">
        <w:rPr>
          <w:rFonts w:ascii="Verdana" w:hAnsi="Verdana" w:cs="Arial"/>
          <w:sz w:val="22"/>
          <w:szCs w:val="22"/>
        </w:rPr>
        <w:t>unequivocally there were no restrictions</w:t>
      </w:r>
      <w:r>
        <w:rPr>
          <w:rFonts w:ascii="Verdana" w:hAnsi="Verdana" w:cs="Arial"/>
          <w:sz w:val="22"/>
          <w:szCs w:val="22"/>
        </w:rPr>
        <w:t>).</w:t>
      </w:r>
    </w:p>
    <w:p w:rsidR="00130057" w:rsidRDefault="00130057" w:rsidP="00326417">
      <w:pPr>
        <w:ind w:left="1152"/>
        <w:rPr>
          <w:rFonts w:ascii="Verdana" w:hAnsi="Verdana" w:cs="Arial"/>
          <w:sz w:val="22"/>
          <w:szCs w:val="22"/>
        </w:rPr>
      </w:pPr>
    </w:p>
    <w:p w:rsidR="00E97A98" w:rsidRPr="00326417" w:rsidRDefault="005E50A1" w:rsidP="00326417">
      <w:pPr>
        <w:pStyle w:val="ListParagraph"/>
        <w:numPr>
          <w:ilvl w:val="1"/>
          <w:numId w:val="28"/>
        </w:numPr>
        <w:spacing w:after="0" w:line="240" w:lineRule="auto"/>
        <w:ind w:left="936"/>
        <w:rPr>
          <w:rFonts w:ascii="Verdana" w:hAnsi="Verdana" w:cs="Arial"/>
        </w:rPr>
      </w:pPr>
      <w:r w:rsidRPr="00326417">
        <w:rPr>
          <w:rFonts w:ascii="Verdana" w:hAnsi="Verdana" w:cs="Arial"/>
        </w:rPr>
        <w:t xml:space="preserve">Bridgeport </w:t>
      </w:r>
      <w:r w:rsidR="00E97A98" w:rsidRPr="00326417">
        <w:rPr>
          <w:rFonts w:ascii="Verdana" w:hAnsi="Verdana" w:cs="Arial"/>
        </w:rPr>
        <w:t>NRZ Leadership Committee Report:  Joe Ianniello</w:t>
      </w:r>
      <w:r w:rsidR="00D331D9">
        <w:rPr>
          <w:rFonts w:ascii="Verdana" w:hAnsi="Verdana" w:cs="Arial"/>
        </w:rPr>
        <w:t>’</w:t>
      </w:r>
      <w:r w:rsidR="007A6ABA">
        <w:rPr>
          <w:rFonts w:ascii="Verdana" w:hAnsi="Verdana" w:cs="Arial"/>
        </w:rPr>
        <w:t>s</w:t>
      </w:r>
      <w:r w:rsidR="00D331D9">
        <w:rPr>
          <w:rFonts w:ascii="Verdana" w:hAnsi="Verdana" w:cs="Arial"/>
        </w:rPr>
        <w:t xml:space="preserve"> report:</w:t>
      </w:r>
    </w:p>
    <w:p w:rsidR="00E63022" w:rsidRPr="00E63022" w:rsidRDefault="00E63022" w:rsidP="00326417">
      <w:pPr>
        <w:spacing w:before="120" w:after="160"/>
        <w:ind w:left="1152"/>
        <w:rPr>
          <w:rFonts w:ascii="Verdana" w:eastAsia="Times New Roman" w:hAnsi="Verdana" w:cs="Arial"/>
          <w:sz w:val="22"/>
          <w:szCs w:val="22"/>
        </w:rPr>
      </w:pPr>
      <w:r w:rsidRPr="00E63022">
        <w:rPr>
          <w:rFonts w:ascii="Verdana" w:eastAsia="Times New Roman" w:hAnsi="Verdana" w:cs="Arial"/>
          <w:sz w:val="22"/>
          <w:szCs w:val="22"/>
        </w:rPr>
        <w:lastRenderedPageBreak/>
        <w:t>City of Bridgeport NRZ Academy Training:  The City has hired a consultant, Michael Taylor</w:t>
      </w:r>
      <w:r w:rsidR="005724BA">
        <w:rPr>
          <w:rFonts w:ascii="Verdana" w:eastAsia="Times New Roman" w:hAnsi="Verdana" w:cs="Arial"/>
          <w:sz w:val="22"/>
          <w:szCs w:val="22"/>
        </w:rPr>
        <w:t>,</w:t>
      </w:r>
      <w:r w:rsidRPr="00E63022">
        <w:rPr>
          <w:rFonts w:ascii="Verdana" w:eastAsia="Times New Roman" w:hAnsi="Verdana" w:cs="Arial"/>
          <w:sz w:val="22"/>
          <w:szCs w:val="22"/>
        </w:rPr>
        <w:t xml:space="preserve"> President of Vita Nuova, to develop training for NRZ officers and leaders.  The first training session/workshop will be on Saturday, January 12th from 9:00am to 2:00pm</w:t>
      </w:r>
      <w:r w:rsidR="0092115C">
        <w:rPr>
          <w:rFonts w:ascii="Verdana" w:eastAsia="Times New Roman" w:hAnsi="Verdana" w:cs="Arial"/>
          <w:sz w:val="22"/>
          <w:szCs w:val="22"/>
        </w:rPr>
        <w:t xml:space="preserve"> at the Margaret Morton Government Center on 999 Broad Street</w:t>
      </w:r>
      <w:r w:rsidRPr="00E63022">
        <w:rPr>
          <w:rFonts w:ascii="Verdana" w:eastAsia="Times New Roman" w:hAnsi="Verdana" w:cs="Arial"/>
          <w:sz w:val="22"/>
          <w:szCs w:val="22"/>
        </w:rPr>
        <w:t>.</w:t>
      </w:r>
    </w:p>
    <w:p w:rsidR="00E63022" w:rsidRPr="00E63022" w:rsidRDefault="00E63022" w:rsidP="00326417">
      <w:pPr>
        <w:spacing w:before="120" w:after="160"/>
        <w:ind w:left="1152"/>
        <w:rPr>
          <w:rFonts w:ascii="Verdana" w:eastAsia="Times New Roman" w:hAnsi="Verdana" w:cs="Arial"/>
          <w:sz w:val="22"/>
          <w:szCs w:val="22"/>
        </w:rPr>
      </w:pPr>
      <w:r w:rsidRPr="00E63022">
        <w:rPr>
          <w:rFonts w:ascii="Verdana" w:eastAsia="Times New Roman" w:hAnsi="Verdana" w:cs="Arial"/>
          <w:sz w:val="22"/>
          <w:szCs w:val="22"/>
        </w:rPr>
        <w:t xml:space="preserve">The purpose of the training is to prepare NRZs for success in 2019.  </w:t>
      </w:r>
    </w:p>
    <w:p w:rsidR="00E63022" w:rsidRPr="00E63022" w:rsidRDefault="00E63022" w:rsidP="00326417">
      <w:pPr>
        <w:spacing w:before="120" w:after="160"/>
        <w:ind w:left="1152"/>
        <w:rPr>
          <w:rFonts w:ascii="Verdana" w:eastAsia="Times New Roman" w:hAnsi="Verdana" w:cs="Arial"/>
          <w:sz w:val="22"/>
          <w:szCs w:val="22"/>
        </w:rPr>
      </w:pPr>
      <w:r w:rsidRPr="00E63022">
        <w:rPr>
          <w:rFonts w:ascii="Verdana" w:eastAsia="Times New Roman" w:hAnsi="Verdana" w:cs="Arial"/>
          <w:sz w:val="22"/>
          <w:szCs w:val="22"/>
        </w:rPr>
        <w:t xml:space="preserve">Among the topics </w:t>
      </w:r>
      <w:r w:rsidR="0092115C">
        <w:rPr>
          <w:rFonts w:ascii="Verdana" w:eastAsia="Times New Roman" w:hAnsi="Verdana" w:cs="Arial"/>
          <w:sz w:val="22"/>
          <w:szCs w:val="22"/>
        </w:rPr>
        <w:t xml:space="preserve">to be </w:t>
      </w:r>
      <w:r w:rsidRPr="00E63022">
        <w:rPr>
          <w:rFonts w:ascii="Verdana" w:eastAsia="Times New Roman" w:hAnsi="Verdana" w:cs="Arial"/>
          <w:sz w:val="22"/>
          <w:szCs w:val="22"/>
        </w:rPr>
        <w:t>discussed will be:</w:t>
      </w:r>
    </w:p>
    <w:p w:rsidR="00E63022" w:rsidRPr="00E63022" w:rsidRDefault="00E63022" w:rsidP="00130057">
      <w:pPr>
        <w:pStyle w:val="ListParagraph"/>
        <w:numPr>
          <w:ilvl w:val="0"/>
          <w:numId w:val="34"/>
        </w:numPr>
        <w:spacing w:before="120" w:after="160" w:line="240" w:lineRule="auto"/>
        <w:ind w:left="1800"/>
        <w:rPr>
          <w:rFonts w:ascii="Verdana" w:eastAsia="Times New Roman" w:hAnsi="Verdana" w:cs="Arial"/>
          <w:sz w:val="20"/>
        </w:rPr>
      </w:pPr>
      <w:r w:rsidRPr="00E63022">
        <w:rPr>
          <w:rFonts w:ascii="Verdana" w:eastAsia="Times New Roman" w:hAnsi="Verdana" w:cs="Arial"/>
          <w:sz w:val="20"/>
        </w:rPr>
        <w:t>City government structure, zoning boards, public hearings, and city departments/offices</w:t>
      </w:r>
    </w:p>
    <w:p w:rsidR="00E63022" w:rsidRPr="00E63022" w:rsidRDefault="00E63022" w:rsidP="00130057">
      <w:pPr>
        <w:pStyle w:val="ListParagraph"/>
        <w:numPr>
          <w:ilvl w:val="0"/>
          <w:numId w:val="34"/>
        </w:numPr>
        <w:spacing w:before="120" w:after="160" w:line="240" w:lineRule="auto"/>
        <w:ind w:left="1800"/>
        <w:rPr>
          <w:rFonts w:ascii="Verdana" w:eastAsia="Times New Roman" w:hAnsi="Verdana" w:cs="Arial"/>
          <w:sz w:val="20"/>
        </w:rPr>
      </w:pPr>
      <w:r w:rsidRPr="00E63022">
        <w:rPr>
          <w:rFonts w:ascii="Verdana" w:eastAsia="Times New Roman" w:hAnsi="Verdana" w:cs="Arial"/>
          <w:sz w:val="20"/>
        </w:rPr>
        <w:t>What is an NRZ and how are they formed</w:t>
      </w:r>
    </w:p>
    <w:p w:rsidR="00E63022" w:rsidRPr="00E63022" w:rsidRDefault="00E63022" w:rsidP="00130057">
      <w:pPr>
        <w:pStyle w:val="ListParagraph"/>
        <w:numPr>
          <w:ilvl w:val="0"/>
          <w:numId w:val="34"/>
        </w:numPr>
        <w:spacing w:before="120" w:after="160" w:line="240" w:lineRule="auto"/>
        <w:ind w:left="1800"/>
        <w:rPr>
          <w:rFonts w:ascii="Verdana" w:eastAsia="Times New Roman" w:hAnsi="Verdana" w:cs="Arial"/>
          <w:sz w:val="20"/>
        </w:rPr>
      </w:pPr>
      <w:r w:rsidRPr="00E63022">
        <w:rPr>
          <w:rFonts w:ascii="Verdana" w:eastAsia="Times New Roman" w:hAnsi="Verdana" w:cs="Arial"/>
          <w:sz w:val="20"/>
        </w:rPr>
        <w:t>Robert’s Rules of Order</w:t>
      </w:r>
    </w:p>
    <w:p w:rsidR="00E63022" w:rsidRPr="00E63022" w:rsidRDefault="00E63022" w:rsidP="00130057">
      <w:pPr>
        <w:pStyle w:val="ListParagraph"/>
        <w:numPr>
          <w:ilvl w:val="0"/>
          <w:numId w:val="34"/>
        </w:numPr>
        <w:spacing w:before="120" w:after="160" w:line="240" w:lineRule="auto"/>
        <w:ind w:left="1800"/>
        <w:rPr>
          <w:rFonts w:ascii="Verdana" w:eastAsia="Times New Roman" w:hAnsi="Verdana" w:cs="Arial"/>
          <w:sz w:val="20"/>
        </w:rPr>
      </w:pPr>
      <w:r w:rsidRPr="00E63022">
        <w:rPr>
          <w:rFonts w:ascii="Verdana" w:eastAsia="Times New Roman" w:hAnsi="Verdana" w:cs="Arial"/>
          <w:sz w:val="20"/>
        </w:rPr>
        <w:t>Prepare for funding through the HUD CBDG Consolidated Plan which will be submitted in early 2019</w:t>
      </w:r>
    </w:p>
    <w:p w:rsidR="00E63022" w:rsidRPr="00E63022" w:rsidRDefault="00E63022" w:rsidP="00326417">
      <w:pPr>
        <w:spacing w:before="120" w:after="160"/>
        <w:ind w:left="1152"/>
        <w:rPr>
          <w:rFonts w:ascii="Verdana" w:eastAsia="Times New Roman" w:hAnsi="Verdana" w:cs="Arial"/>
          <w:sz w:val="22"/>
          <w:szCs w:val="22"/>
        </w:rPr>
      </w:pPr>
      <w:r w:rsidRPr="00E63022">
        <w:rPr>
          <w:rFonts w:ascii="Verdana" w:eastAsia="Times New Roman" w:hAnsi="Verdana" w:cs="Arial"/>
          <w:sz w:val="22"/>
          <w:szCs w:val="22"/>
        </w:rPr>
        <w:t xml:space="preserve">The trainers include: </w:t>
      </w:r>
    </w:p>
    <w:p w:rsidR="00E63022" w:rsidRPr="00E63022" w:rsidRDefault="00E63022" w:rsidP="00130057">
      <w:pPr>
        <w:pStyle w:val="ListParagraph"/>
        <w:numPr>
          <w:ilvl w:val="0"/>
          <w:numId w:val="34"/>
        </w:numPr>
        <w:spacing w:before="120" w:after="160" w:line="240" w:lineRule="auto"/>
        <w:ind w:left="1800"/>
        <w:rPr>
          <w:rFonts w:ascii="Verdana" w:eastAsia="Times New Roman" w:hAnsi="Verdana" w:cs="Arial"/>
          <w:sz w:val="20"/>
        </w:rPr>
      </w:pPr>
      <w:r w:rsidRPr="00E63022">
        <w:rPr>
          <w:rFonts w:ascii="Verdana" w:eastAsia="Times New Roman" w:hAnsi="Verdana" w:cs="Arial"/>
          <w:sz w:val="20"/>
        </w:rPr>
        <w:t>Bill Coleman – Director of Neighborhood Development, City of Bridgeport</w:t>
      </w:r>
    </w:p>
    <w:p w:rsidR="00E63022" w:rsidRPr="00E63022" w:rsidRDefault="00E63022" w:rsidP="00130057">
      <w:pPr>
        <w:pStyle w:val="ListParagraph"/>
        <w:numPr>
          <w:ilvl w:val="0"/>
          <w:numId w:val="34"/>
        </w:numPr>
        <w:spacing w:before="120" w:after="160" w:line="240" w:lineRule="auto"/>
        <w:ind w:left="1800"/>
        <w:rPr>
          <w:rFonts w:ascii="Verdana" w:eastAsia="Times New Roman" w:hAnsi="Verdana" w:cs="Arial"/>
          <w:sz w:val="20"/>
        </w:rPr>
      </w:pPr>
      <w:r w:rsidRPr="00E63022">
        <w:rPr>
          <w:rFonts w:ascii="Verdana" w:eastAsia="Times New Roman" w:hAnsi="Verdana" w:cs="Arial"/>
          <w:sz w:val="20"/>
        </w:rPr>
        <w:t>Ginne-Rae Clay – Deputy Director OPED, City of Bridgeport</w:t>
      </w:r>
    </w:p>
    <w:p w:rsidR="00E63022" w:rsidRPr="00E63022" w:rsidRDefault="00E63022" w:rsidP="00130057">
      <w:pPr>
        <w:pStyle w:val="ListParagraph"/>
        <w:numPr>
          <w:ilvl w:val="0"/>
          <w:numId w:val="34"/>
        </w:numPr>
        <w:spacing w:before="120" w:after="160" w:line="240" w:lineRule="auto"/>
        <w:ind w:left="1800"/>
        <w:rPr>
          <w:rFonts w:ascii="Verdana" w:eastAsia="Times New Roman" w:hAnsi="Verdana" w:cs="Arial"/>
          <w:sz w:val="20"/>
        </w:rPr>
      </w:pPr>
      <w:r w:rsidRPr="00E63022">
        <w:rPr>
          <w:rFonts w:ascii="Verdana" w:eastAsia="Times New Roman" w:hAnsi="Verdana" w:cs="Arial"/>
          <w:sz w:val="20"/>
        </w:rPr>
        <w:t xml:space="preserve">Black Rock’s Stuart Sachs – Principal, PRE/view Landscape Architects </w:t>
      </w:r>
    </w:p>
    <w:p w:rsidR="00E63022" w:rsidRPr="00E63022" w:rsidRDefault="00E63022" w:rsidP="00130057">
      <w:pPr>
        <w:pStyle w:val="ListParagraph"/>
        <w:numPr>
          <w:ilvl w:val="0"/>
          <w:numId w:val="34"/>
        </w:numPr>
        <w:spacing w:before="120" w:after="160" w:line="240" w:lineRule="auto"/>
        <w:ind w:left="1800"/>
        <w:rPr>
          <w:rFonts w:ascii="Verdana" w:eastAsia="Times New Roman" w:hAnsi="Verdana" w:cs="Arial"/>
          <w:sz w:val="20"/>
        </w:rPr>
      </w:pPr>
      <w:r w:rsidRPr="00E63022">
        <w:rPr>
          <w:rFonts w:ascii="Verdana" w:eastAsia="Times New Roman" w:hAnsi="Verdana" w:cs="Arial"/>
          <w:sz w:val="20"/>
        </w:rPr>
        <w:t>Michael Taylor – President, Vita Nuova</w:t>
      </w:r>
    </w:p>
    <w:p w:rsidR="00E63022" w:rsidRPr="00E63022" w:rsidRDefault="00E63022" w:rsidP="00326417">
      <w:pPr>
        <w:spacing w:before="120" w:after="160"/>
        <w:ind w:left="1152"/>
        <w:rPr>
          <w:rFonts w:ascii="Verdana" w:eastAsia="Times New Roman" w:hAnsi="Verdana" w:cs="Arial"/>
          <w:sz w:val="22"/>
          <w:szCs w:val="22"/>
        </w:rPr>
      </w:pPr>
      <w:r w:rsidRPr="00E63022">
        <w:rPr>
          <w:rFonts w:ascii="Verdana" w:eastAsia="Times New Roman" w:hAnsi="Verdana" w:cs="Arial"/>
          <w:sz w:val="22"/>
          <w:szCs w:val="22"/>
        </w:rPr>
        <w:t xml:space="preserve">I feel this is an opportunity to learn about NRZs and City </w:t>
      </w:r>
      <w:r w:rsidR="00936073">
        <w:rPr>
          <w:rFonts w:ascii="Verdana" w:eastAsia="Times New Roman" w:hAnsi="Verdana" w:cs="Arial"/>
          <w:sz w:val="22"/>
          <w:szCs w:val="22"/>
        </w:rPr>
        <w:t>r</w:t>
      </w:r>
      <w:r w:rsidRPr="00E63022">
        <w:rPr>
          <w:rFonts w:ascii="Verdana" w:eastAsia="Times New Roman" w:hAnsi="Verdana" w:cs="Arial"/>
          <w:sz w:val="22"/>
          <w:szCs w:val="22"/>
        </w:rPr>
        <w:t xml:space="preserve">esources and to network with </w:t>
      </w:r>
      <w:r w:rsidR="0092115C">
        <w:rPr>
          <w:rFonts w:ascii="Verdana" w:eastAsia="Times New Roman" w:hAnsi="Verdana" w:cs="Arial"/>
          <w:sz w:val="22"/>
          <w:szCs w:val="22"/>
        </w:rPr>
        <w:t>k</w:t>
      </w:r>
      <w:r w:rsidRPr="00E63022">
        <w:rPr>
          <w:rFonts w:ascii="Verdana" w:eastAsia="Times New Roman" w:hAnsi="Verdana" w:cs="Arial"/>
          <w:sz w:val="22"/>
          <w:szCs w:val="22"/>
        </w:rPr>
        <w:t>ey City personnel.</w:t>
      </w:r>
    </w:p>
    <w:p w:rsidR="00E63022" w:rsidRPr="00E63022" w:rsidRDefault="00E63022" w:rsidP="00326417">
      <w:pPr>
        <w:spacing w:before="120" w:after="160"/>
        <w:ind w:left="1152"/>
        <w:rPr>
          <w:rFonts w:ascii="Verdana" w:eastAsia="Times New Roman" w:hAnsi="Verdana" w:cs="Arial"/>
          <w:sz w:val="22"/>
          <w:szCs w:val="22"/>
        </w:rPr>
      </w:pPr>
      <w:r w:rsidRPr="00E63022">
        <w:rPr>
          <w:rFonts w:ascii="Verdana" w:eastAsia="Times New Roman" w:hAnsi="Verdana" w:cs="Arial"/>
          <w:sz w:val="22"/>
          <w:szCs w:val="22"/>
        </w:rPr>
        <w:t>Although attendance may be limited those who would like to attend should contact Scott Burns.</w:t>
      </w:r>
    </w:p>
    <w:p w:rsidR="002A2CF1" w:rsidRPr="00A07528" w:rsidRDefault="00CD2DE0" w:rsidP="00A07528">
      <w:pPr>
        <w:pStyle w:val="ListParagraph"/>
        <w:numPr>
          <w:ilvl w:val="0"/>
          <w:numId w:val="28"/>
        </w:numPr>
        <w:spacing w:before="120" w:after="160"/>
        <w:ind w:left="504"/>
        <w:rPr>
          <w:rFonts w:ascii="Verdana" w:eastAsia="Times New Roman" w:hAnsi="Verdana" w:cs="Arial"/>
          <w:color w:val="000000"/>
        </w:rPr>
      </w:pPr>
      <w:r w:rsidRPr="00A07528">
        <w:rPr>
          <w:rFonts w:ascii="Verdana" w:eastAsia="Times New Roman" w:hAnsi="Verdana" w:cs="Arial"/>
          <w:color w:val="000000"/>
        </w:rPr>
        <w:t>New Business</w:t>
      </w:r>
      <w:r w:rsidR="002A2CF1" w:rsidRPr="00A07528">
        <w:rPr>
          <w:rFonts w:ascii="Verdana" w:eastAsia="Times New Roman" w:hAnsi="Verdana" w:cs="Arial"/>
          <w:color w:val="000000"/>
        </w:rPr>
        <w:t xml:space="preserve"> </w:t>
      </w:r>
    </w:p>
    <w:p w:rsidR="002A2CF1" w:rsidRPr="00326417" w:rsidRDefault="002A2CF1" w:rsidP="00326417">
      <w:pPr>
        <w:pStyle w:val="ListParagraph"/>
        <w:numPr>
          <w:ilvl w:val="1"/>
          <w:numId w:val="28"/>
        </w:numPr>
        <w:spacing w:after="0" w:line="240" w:lineRule="auto"/>
        <w:ind w:left="936"/>
        <w:rPr>
          <w:rFonts w:ascii="Verdana" w:hAnsi="Verdana" w:cs="Arial"/>
        </w:rPr>
      </w:pPr>
      <w:r w:rsidRPr="00326417">
        <w:rPr>
          <w:rFonts w:ascii="Verdana" w:hAnsi="Verdana" w:cs="Arial"/>
        </w:rPr>
        <w:t xml:space="preserve">Discussion Regarding Black Rock NRZ Committees, Protocols and Activities </w:t>
      </w:r>
    </w:p>
    <w:p w:rsidR="002A2CF1" w:rsidRDefault="002A2CF1" w:rsidP="00326417">
      <w:pPr>
        <w:spacing w:before="120" w:after="160"/>
        <w:ind w:left="1152"/>
        <w:rPr>
          <w:rFonts w:ascii="Verdana" w:eastAsia="Times New Roman" w:hAnsi="Verdana" w:cs="Arial"/>
          <w:sz w:val="22"/>
          <w:szCs w:val="22"/>
        </w:rPr>
      </w:pPr>
      <w:r w:rsidRPr="002D6907">
        <w:rPr>
          <w:rFonts w:ascii="Verdana" w:eastAsia="Times New Roman" w:hAnsi="Verdana" w:cs="Arial"/>
          <w:sz w:val="22"/>
          <w:szCs w:val="22"/>
        </w:rPr>
        <w:t xml:space="preserve">Scott stated </w:t>
      </w:r>
      <w:r w:rsidR="004B3C06">
        <w:rPr>
          <w:rFonts w:ascii="Verdana" w:eastAsia="Times New Roman" w:hAnsi="Verdana" w:cs="Arial"/>
          <w:sz w:val="22"/>
          <w:szCs w:val="22"/>
        </w:rPr>
        <w:t>from his observation over 2 years as an ex officio member of the NRZ</w:t>
      </w:r>
      <w:r w:rsidR="0009099D">
        <w:rPr>
          <w:rFonts w:ascii="Verdana" w:eastAsia="Times New Roman" w:hAnsi="Verdana" w:cs="Arial"/>
          <w:sz w:val="22"/>
          <w:szCs w:val="22"/>
        </w:rPr>
        <w:t>,</w:t>
      </w:r>
      <w:r w:rsidR="004B3C06">
        <w:rPr>
          <w:rFonts w:ascii="Verdana" w:eastAsia="Times New Roman" w:hAnsi="Verdana" w:cs="Arial"/>
          <w:sz w:val="22"/>
          <w:szCs w:val="22"/>
        </w:rPr>
        <w:t xml:space="preserve"> </w:t>
      </w:r>
      <w:r w:rsidRPr="002D6907">
        <w:rPr>
          <w:rFonts w:ascii="Verdana" w:eastAsia="Times New Roman" w:hAnsi="Verdana" w:cs="Arial"/>
          <w:sz w:val="22"/>
          <w:szCs w:val="22"/>
        </w:rPr>
        <w:t xml:space="preserve">he thought the committees </w:t>
      </w:r>
      <w:r w:rsidR="004B3C06">
        <w:rPr>
          <w:rFonts w:ascii="Verdana" w:eastAsia="Times New Roman" w:hAnsi="Verdana" w:cs="Arial"/>
          <w:sz w:val="22"/>
          <w:szCs w:val="22"/>
        </w:rPr>
        <w:t xml:space="preserve">were </w:t>
      </w:r>
      <w:r w:rsidR="0009099D">
        <w:rPr>
          <w:rFonts w:ascii="Verdana" w:eastAsia="Times New Roman" w:hAnsi="Verdana" w:cs="Arial"/>
          <w:sz w:val="22"/>
          <w:szCs w:val="22"/>
        </w:rPr>
        <w:t xml:space="preserve">at that time </w:t>
      </w:r>
      <w:r w:rsidR="004B3C06">
        <w:rPr>
          <w:rFonts w:ascii="Verdana" w:eastAsia="Times New Roman" w:hAnsi="Verdana" w:cs="Arial"/>
          <w:sz w:val="22"/>
          <w:szCs w:val="22"/>
        </w:rPr>
        <w:t>more</w:t>
      </w:r>
      <w:r w:rsidRPr="002D6907">
        <w:rPr>
          <w:rFonts w:ascii="Verdana" w:eastAsia="Times New Roman" w:hAnsi="Verdana" w:cs="Arial"/>
          <w:sz w:val="22"/>
          <w:szCs w:val="22"/>
        </w:rPr>
        <w:t xml:space="preserve"> active</w:t>
      </w:r>
      <w:r w:rsidR="004C1DD8">
        <w:rPr>
          <w:rFonts w:ascii="Verdana" w:eastAsia="Times New Roman" w:hAnsi="Verdana" w:cs="Arial"/>
          <w:sz w:val="22"/>
          <w:szCs w:val="22"/>
        </w:rPr>
        <w:t xml:space="preserve">, more involved, </w:t>
      </w:r>
      <w:r w:rsidRPr="002D6907">
        <w:rPr>
          <w:rFonts w:ascii="Verdana" w:eastAsia="Times New Roman" w:hAnsi="Verdana" w:cs="Arial"/>
          <w:sz w:val="22"/>
          <w:szCs w:val="22"/>
        </w:rPr>
        <w:t xml:space="preserve">and </w:t>
      </w:r>
      <w:r w:rsidR="004C1DD8">
        <w:rPr>
          <w:rFonts w:ascii="Verdana" w:eastAsia="Times New Roman" w:hAnsi="Verdana" w:cs="Arial"/>
          <w:sz w:val="22"/>
          <w:szCs w:val="22"/>
        </w:rPr>
        <w:t>more engaged than what he’s seen. There are two S</w:t>
      </w:r>
      <w:r w:rsidR="00882D4E">
        <w:rPr>
          <w:rFonts w:ascii="Verdana" w:eastAsia="Times New Roman" w:hAnsi="Verdana" w:cs="Arial"/>
          <w:sz w:val="22"/>
          <w:szCs w:val="22"/>
        </w:rPr>
        <w:t>tanding Committee</w:t>
      </w:r>
      <w:r w:rsidR="004C1DD8">
        <w:rPr>
          <w:rFonts w:ascii="Verdana" w:eastAsia="Times New Roman" w:hAnsi="Verdana" w:cs="Arial"/>
          <w:sz w:val="22"/>
          <w:szCs w:val="22"/>
        </w:rPr>
        <w:t xml:space="preserve">s that don’t have chairs.  We should be more active from a committee standpoint.  We should </w:t>
      </w:r>
      <w:r w:rsidRPr="002D6907">
        <w:rPr>
          <w:rFonts w:ascii="Verdana" w:eastAsia="Times New Roman" w:hAnsi="Verdana" w:cs="Arial"/>
          <w:sz w:val="22"/>
          <w:szCs w:val="22"/>
        </w:rPr>
        <w:t xml:space="preserve">reach out to </w:t>
      </w:r>
      <w:r w:rsidR="004C1DD8">
        <w:rPr>
          <w:rFonts w:ascii="Verdana" w:eastAsia="Times New Roman" w:hAnsi="Verdana" w:cs="Arial"/>
          <w:sz w:val="22"/>
          <w:szCs w:val="22"/>
        </w:rPr>
        <w:t xml:space="preserve">the community to get more members </w:t>
      </w:r>
      <w:r w:rsidRPr="002D6907">
        <w:rPr>
          <w:rFonts w:ascii="Verdana" w:eastAsia="Times New Roman" w:hAnsi="Verdana" w:cs="Arial"/>
          <w:sz w:val="22"/>
          <w:szCs w:val="22"/>
        </w:rPr>
        <w:t xml:space="preserve">who want to </w:t>
      </w:r>
      <w:r w:rsidR="004C1DD8">
        <w:rPr>
          <w:rFonts w:ascii="Verdana" w:eastAsia="Times New Roman" w:hAnsi="Verdana" w:cs="Arial"/>
          <w:sz w:val="22"/>
          <w:szCs w:val="22"/>
        </w:rPr>
        <w:t>be involved</w:t>
      </w:r>
      <w:r w:rsidRPr="002D6907">
        <w:rPr>
          <w:rFonts w:ascii="Verdana" w:eastAsia="Times New Roman" w:hAnsi="Verdana" w:cs="Arial"/>
          <w:sz w:val="22"/>
          <w:szCs w:val="22"/>
        </w:rPr>
        <w:t xml:space="preserve">.  </w:t>
      </w:r>
      <w:r w:rsidR="002D6907" w:rsidRPr="002D6907">
        <w:rPr>
          <w:rFonts w:ascii="Verdana" w:eastAsia="Times New Roman" w:hAnsi="Verdana" w:cs="Arial"/>
          <w:sz w:val="22"/>
          <w:szCs w:val="22"/>
        </w:rPr>
        <w:t>We have talented and interest</w:t>
      </w:r>
      <w:r w:rsidR="002D6907">
        <w:rPr>
          <w:rFonts w:ascii="Verdana" w:eastAsia="Times New Roman" w:hAnsi="Verdana" w:cs="Arial"/>
          <w:sz w:val="22"/>
          <w:szCs w:val="22"/>
        </w:rPr>
        <w:t>ed</w:t>
      </w:r>
      <w:r w:rsidR="002D6907" w:rsidRPr="002D6907">
        <w:rPr>
          <w:rFonts w:ascii="Verdana" w:eastAsia="Times New Roman" w:hAnsi="Verdana" w:cs="Arial"/>
          <w:sz w:val="22"/>
          <w:szCs w:val="22"/>
        </w:rPr>
        <w:t xml:space="preserve"> people </w:t>
      </w:r>
      <w:r w:rsidR="002D6907">
        <w:rPr>
          <w:rFonts w:ascii="Verdana" w:eastAsia="Times New Roman" w:hAnsi="Verdana" w:cs="Arial"/>
          <w:sz w:val="22"/>
          <w:szCs w:val="22"/>
        </w:rPr>
        <w:t xml:space="preserve">in the community </w:t>
      </w:r>
      <w:r w:rsidR="002D6907" w:rsidRPr="002D6907">
        <w:rPr>
          <w:rFonts w:ascii="Verdana" w:eastAsia="Times New Roman" w:hAnsi="Verdana" w:cs="Arial"/>
          <w:sz w:val="22"/>
          <w:szCs w:val="22"/>
        </w:rPr>
        <w:t>who want to be involved; not necessarily to be on the board.</w:t>
      </w:r>
    </w:p>
    <w:p w:rsidR="00471487" w:rsidRDefault="00471487"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He said that there were two zoning issues in the past few months. We have to be more proactive in knowing what’s going on.</w:t>
      </w:r>
    </w:p>
    <w:p w:rsidR="00471487" w:rsidRDefault="00471487"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 xml:space="preserve">Scott also stated </w:t>
      </w:r>
      <w:r w:rsidR="00882D4E">
        <w:rPr>
          <w:rFonts w:ascii="Verdana" w:eastAsia="Times New Roman" w:hAnsi="Verdana" w:cs="Arial"/>
          <w:sz w:val="22"/>
          <w:szCs w:val="22"/>
        </w:rPr>
        <w:t xml:space="preserve">he has the sense that </w:t>
      </w:r>
      <w:r>
        <w:rPr>
          <w:rFonts w:ascii="Verdana" w:eastAsia="Times New Roman" w:hAnsi="Verdana" w:cs="Arial"/>
          <w:sz w:val="22"/>
          <w:szCs w:val="22"/>
        </w:rPr>
        <w:t xml:space="preserve">developers are leery </w:t>
      </w:r>
      <w:r w:rsidR="009954DA">
        <w:rPr>
          <w:rFonts w:ascii="Verdana" w:eastAsia="Times New Roman" w:hAnsi="Verdana" w:cs="Arial"/>
          <w:sz w:val="22"/>
          <w:szCs w:val="22"/>
        </w:rPr>
        <w:t>of dealing with the NRZ</w:t>
      </w:r>
      <w:r w:rsidR="002F049D">
        <w:rPr>
          <w:rFonts w:ascii="Verdana" w:eastAsia="Times New Roman" w:hAnsi="Verdana" w:cs="Arial"/>
          <w:sz w:val="22"/>
          <w:szCs w:val="22"/>
        </w:rPr>
        <w:t xml:space="preserve"> and that</w:t>
      </w:r>
      <w:r w:rsidR="009954DA">
        <w:rPr>
          <w:rFonts w:ascii="Verdana" w:eastAsia="Times New Roman" w:hAnsi="Verdana" w:cs="Arial"/>
          <w:sz w:val="22"/>
          <w:szCs w:val="22"/>
        </w:rPr>
        <w:t xml:space="preserve"> </w:t>
      </w:r>
      <w:r>
        <w:rPr>
          <w:rFonts w:ascii="Verdana" w:eastAsia="Times New Roman" w:hAnsi="Verdana" w:cs="Arial"/>
          <w:sz w:val="22"/>
          <w:szCs w:val="22"/>
        </w:rPr>
        <w:t xml:space="preserve">they </w:t>
      </w:r>
      <w:r w:rsidR="009954DA">
        <w:rPr>
          <w:rFonts w:ascii="Verdana" w:eastAsia="Times New Roman" w:hAnsi="Verdana" w:cs="Arial"/>
          <w:sz w:val="22"/>
          <w:szCs w:val="22"/>
        </w:rPr>
        <w:t>fear th</w:t>
      </w:r>
      <w:r w:rsidR="00566523">
        <w:rPr>
          <w:rFonts w:ascii="Verdana" w:eastAsia="Times New Roman" w:hAnsi="Verdana" w:cs="Arial"/>
          <w:sz w:val="22"/>
          <w:szCs w:val="22"/>
        </w:rPr>
        <w:t>e</w:t>
      </w:r>
      <w:r w:rsidR="009954DA">
        <w:rPr>
          <w:rFonts w:ascii="Verdana" w:eastAsia="Times New Roman" w:hAnsi="Verdana" w:cs="Arial"/>
          <w:sz w:val="22"/>
          <w:szCs w:val="22"/>
        </w:rPr>
        <w:t xml:space="preserve"> </w:t>
      </w:r>
      <w:r>
        <w:rPr>
          <w:rFonts w:ascii="Verdana" w:eastAsia="Times New Roman" w:hAnsi="Verdana" w:cs="Arial"/>
          <w:sz w:val="22"/>
          <w:szCs w:val="22"/>
        </w:rPr>
        <w:t xml:space="preserve">NRZ </w:t>
      </w:r>
      <w:r w:rsidR="009954DA">
        <w:rPr>
          <w:rFonts w:ascii="Verdana" w:eastAsia="Times New Roman" w:hAnsi="Verdana" w:cs="Arial"/>
          <w:sz w:val="22"/>
          <w:szCs w:val="22"/>
        </w:rPr>
        <w:t xml:space="preserve">can be </w:t>
      </w:r>
      <w:r>
        <w:rPr>
          <w:rFonts w:ascii="Verdana" w:eastAsia="Times New Roman" w:hAnsi="Verdana" w:cs="Arial"/>
          <w:sz w:val="22"/>
          <w:szCs w:val="22"/>
        </w:rPr>
        <w:t>an obstacle to development.</w:t>
      </w:r>
    </w:p>
    <w:p w:rsidR="002A2CF1" w:rsidRPr="00326417" w:rsidRDefault="002A2CF1" w:rsidP="00326417">
      <w:pPr>
        <w:pStyle w:val="ListParagraph"/>
        <w:numPr>
          <w:ilvl w:val="1"/>
          <w:numId w:val="28"/>
        </w:numPr>
        <w:spacing w:after="0" w:line="240" w:lineRule="auto"/>
        <w:ind w:left="936"/>
        <w:rPr>
          <w:rFonts w:ascii="Verdana" w:hAnsi="Verdana" w:cs="Arial"/>
        </w:rPr>
      </w:pPr>
      <w:r w:rsidRPr="00326417">
        <w:rPr>
          <w:rFonts w:ascii="Verdana" w:hAnsi="Verdana" w:cs="Arial"/>
        </w:rPr>
        <w:t>Rev</w:t>
      </w:r>
      <w:r w:rsidR="00447157" w:rsidRPr="00326417">
        <w:rPr>
          <w:rFonts w:ascii="Verdana" w:hAnsi="Verdana" w:cs="Arial"/>
        </w:rPr>
        <w:t xml:space="preserve">ision of Strategic Plan/Process:  Scott said we will </w:t>
      </w:r>
      <w:r w:rsidR="0009099D">
        <w:rPr>
          <w:rFonts w:ascii="Verdana" w:hAnsi="Verdana" w:cs="Arial"/>
        </w:rPr>
        <w:t>d</w:t>
      </w:r>
      <w:r w:rsidR="00745E4A">
        <w:rPr>
          <w:rFonts w:ascii="Verdana" w:hAnsi="Verdana" w:cs="Arial"/>
        </w:rPr>
        <w:t xml:space="preserve">o this </w:t>
      </w:r>
      <w:r w:rsidR="00447157" w:rsidRPr="00326417">
        <w:rPr>
          <w:rFonts w:ascii="Verdana" w:hAnsi="Verdana" w:cs="Arial"/>
        </w:rPr>
        <w:t xml:space="preserve">in 2019 and will </w:t>
      </w:r>
      <w:r w:rsidR="004F35C9">
        <w:rPr>
          <w:rFonts w:ascii="Verdana" w:hAnsi="Verdana" w:cs="Arial"/>
        </w:rPr>
        <w:t xml:space="preserve">have to </w:t>
      </w:r>
      <w:r w:rsidR="00447157" w:rsidRPr="00326417">
        <w:rPr>
          <w:rFonts w:ascii="Verdana" w:hAnsi="Verdana" w:cs="Arial"/>
        </w:rPr>
        <w:t xml:space="preserve">seek community input. </w:t>
      </w:r>
    </w:p>
    <w:p w:rsidR="00ED7FD0" w:rsidRPr="00326417" w:rsidRDefault="00ED7FD0" w:rsidP="00326417">
      <w:pPr>
        <w:pStyle w:val="ListParagraph"/>
        <w:spacing w:after="0" w:line="240" w:lineRule="auto"/>
        <w:ind w:left="936"/>
        <w:rPr>
          <w:rFonts w:ascii="Verdana" w:hAnsi="Verdana" w:cs="Arial"/>
        </w:rPr>
      </w:pPr>
    </w:p>
    <w:p w:rsidR="002A2CF1" w:rsidRPr="00326417" w:rsidRDefault="002A2CF1" w:rsidP="00326417">
      <w:pPr>
        <w:pStyle w:val="ListParagraph"/>
        <w:numPr>
          <w:ilvl w:val="1"/>
          <w:numId w:val="28"/>
        </w:numPr>
        <w:spacing w:after="0" w:line="240" w:lineRule="auto"/>
        <w:ind w:left="936"/>
        <w:rPr>
          <w:rFonts w:ascii="Verdana" w:hAnsi="Verdana" w:cs="Arial"/>
        </w:rPr>
      </w:pPr>
      <w:r w:rsidRPr="00326417">
        <w:rPr>
          <w:rFonts w:ascii="Verdana" w:hAnsi="Verdana" w:cs="Arial"/>
        </w:rPr>
        <w:lastRenderedPageBreak/>
        <w:t>J.P. Philbin's Landscapes &amp; Nursery Zoning Variance Application for 3369 Fairfield Ave</w:t>
      </w:r>
      <w:r w:rsidR="00927B4B" w:rsidRPr="00326417">
        <w:rPr>
          <w:rFonts w:ascii="Verdana" w:hAnsi="Verdana" w:cs="Arial"/>
        </w:rPr>
        <w:t xml:space="preserve">nue. </w:t>
      </w:r>
    </w:p>
    <w:p w:rsidR="009954DA" w:rsidRDefault="00927B4B" w:rsidP="00326417">
      <w:pPr>
        <w:spacing w:before="120" w:after="160"/>
        <w:ind w:left="1152"/>
        <w:rPr>
          <w:rFonts w:ascii="Verdana" w:eastAsia="Times New Roman" w:hAnsi="Verdana" w:cs="Arial"/>
          <w:sz w:val="22"/>
          <w:szCs w:val="22"/>
        </w:rPr>
      </w:pPr>
      <w:r w:rsidRPr="00F911C4">
        <w:rPr>
          <w:rFonts w:ascii="Verdana" w:eastAsia="Times New Roman" w:hAnsi="Verdana" w:cs="Arial"/>
          <w:sz w:val="22"/>
          <w:szCs w:val="22"/>
        </w:rPr>
        <w:t>The floor was yielded to Diane V</w:t>
      </w:r>
      <w:r w:rsidR="002150BA">
        <w:rPr>
          <w:rFonts w:ascii="Verdana" w:eastAsia="Times New Roman" w:hAnsi="Verdana" w:cs="Arial"/>
          <w:sz w:val="22"/>
          <w:szCs w:val="22"/>
        </w:rPr>
        <w:t>u</w:t>
      </w:r>
      <w:r w:rsidRPr="00F911C4">
        <w:rPr>
          <w:rFonts w:ascii="Verdana" w:eastAsia="Times New Roman" w:hAnsi="Verdana" w:cs="Arial"/>
          <w:sz w:val="22"/>
          <w:szCs w:val="22"/>
        </w:rPr>
        <w:t xml:space="preserve">lcano who is a Black </w:t>
      </w:r>
      <w:r w:rsidR="00781CAB" w:rsidRPr="00F911C4">
        <w:rPr>
          <w:rFonts w:ascii="Verdana" w:eastAsia="Times New Roman" w:hAnsi="Verdana" w:cs="Arial"/>
          <w:sz w:val="22"/>
          <w:szCs w:val="22"/>
        </w:rPr>
        <w:t xml:space="preserve">Rock resident living on Beachview Avenue behind the </w:t>
      </w:r>
      <w:r w:rsidR="00DA6146">
        <w:rPr>
          <w:rFonts w:ascii="Verdana" w:hAnsi="Verdana" w:cs="Arial"/>
          <w:color w:val="333333"/>
          <w:sz w:val="22"/>
          <w:szCs w:val="22"/>
          <w:shd w:val="clear" w:color="auto" w:fill="FFFFFF"/>
        </w:rPr>
        <w:t>n</w:t>
      </w:r>
      <w:r w:rsidR="00F911C4" w:rsidRPr="00F911C4">
        <w:rPr>
          <w:rFonts w:ascii="Verdana" w:hAnsi="Verdana" w:cs="Arial"/>
          <w:color w:val="333333"/>
          <w:sz w:val="22"/>
          <w:szCs w:val="22"/>
          <w:shd w:val="clear" w:color="auto" w:fill="FFFFFF"/>
        </w:rPr>
        <w:t>ursery.</w:t>
      </w:r>
      <w:r w:rsidR="00F911C4">
        <w:rPr>
          <w:rFonts w:ascii="Verdana" w:hAnsi="Verdana" w:cs="Arial"/>
          <w:color w:val="333333"/>
          <w:sz w:val="22"/>
          <w:szCs w:val="22"/>
          <w:shd w:val="clear" w:color="auto" w:fill="FFFFFF"/>
        </w:rPr>
        <w:t xml:space="preserve">  Mr. Philbin had submitted a petition to the Zoning Board of Appeals </w:t>
      </w:r>
      <w:r w:rsidR="00255DCF">
        <w:rPr>
          <w:rFonts w:ascii="Verdana" w:hAnsi="Verdana" w:cs="Arial"/>
          <w:color w:val="333333"/>
          <w:sz w:val="22"/>
          <w:szCs w:val="22"/>
          <w:shd w:val="clear" w:color="auto" w:fill="FFFFFF"/>
        </w:rPr>
        <w:t>which read in part</w:t>
      </w:r>
      <w:r w:rsidR="00F911C4">
        <w:rPr>
          <w:rFonts w:ascii="Verdana" w:hAnsi="Verdana" w:cs="Arial"/>
          <w:color w:val="333333"/>
          <w:sz w:val="22"/>
          <w:szCs w:val="22"/>
          <w:shd w:val="clear" w:color="auto" w:fill="FFFFFF"/>
        </w:rPr>
        <w:t>, “…</w:t>
      </w:r>
      <w:r w:rsidR="00255DCF">
        <w:rPr>
          <w:rFonts w:ascii="Verdana" w:hAnsi="Verdana" w:cs="Arial"/>
          <w:color w:val="333333"/>
          <w:sz w:val="22"/>
          <w:szCs w:val="22"/>
          <w:shd w:val="clear" w:color="auto" w:fill="FFFFFF"/>
        </w:rPr>
        <w:t xml:space="preserve">to </w:t>
      </w:r>
      <w:r w:rsidR="00F911C4" w:rsidRPr="00F911C4">
        <w:rPr>
          <w:rFonts w:ascii="Verdana" w:hAnsi="Verdana" w:cs="Arial"/>
          <w:color w:val="333333"/>
          <w:sz w:val="22"/>
          <w:szCs w:val="22"/>
          <w:shd w:val="clear" w:color="auto" w:fill="FFFFFF"/>
        </w:rPr>
        <w:t xml:space="preserve">legalize the establishment of a landscaping business and </w:t>
      </w:r>
      <w:r w:rsidR="00F911C4">
        <w:rPr>
          <w:rFonts w:ascii="Verdana" w:hAnsi="Verdana" w:cs="Arial"/>
          <w:color w:val="333333"/>
          <w:sz w:val="22"/>
          <w:szCs w:val="22"/>
          <w:shd w:val="clear" w:color="auto" w:fill="FFFFFF"/>
        </w:rPr>
        <w:t xml:space="preserve">… </w:t>
      </w:r>
      <w:r w:rsidR="00F911C4" w:rsidRPr="00F911C4">
        <w:rPr>
          <w:rFonts w:ascii="Verdana" w:hAnsi="Verdana" w:cs="Arial"/>
          <w:color w:val="333333"/>
          <w:sz w:val="22"/>
          <w:szCs w:val="22"/>
          <w:shd w:val="clear" w:color="auto" w:fill="FFFFFF"/>
        </w:rPr>
        <w:t xml:space="preserve">to expunge two conditions of approval to an application granted by the Zoning Board of Appeals </w:t>
      </w:r>
      <w:r w:rsidR="00F911C4">
        <w:rPr>
          <w:rFonts w:ascii="Verdana" w:hAnsi="Verdana" w:cs="Arial"/>
          <w:color w:val="333333"/>
          <w:sz w:val="22"/>
          <w:szCs w:val="22"/>
          <w:shd w:val="clear" w:color="auto" w:fill="FFFFFF"/>
        </w:rPr>
        <w:t>…</w:t>
      </w:r>
      <w:r w:rsidR="00F911C4" w:rsidRPr="00F911C4">
        <w:rPr>
          <w:rFonts w:ascii="Verdana" w:hAnsi="Verdana" w:cs="Arial"/>
          <w:color w:val="333333"/>
          <w:sz w:val="22"/>
          <w:szCs w:val="22"/>
          <w:shd w:val="clear" w:color="auto" w:fill="FFFFFF"/>
        </w:rPr>
        <w:t xml:space="preserve"> which limited material storage, trucks and vehicles</w:t>
      </w:r>
      <w:r w:rsidR="00685030">
        <w:rPr>
          <w:rFonts w:ascii="Verdana" w:hAnsi="Verdana" w:cs="Arial"/>
          <w:color w:val="333333"/>
          <w:sz w:val="22"/>
          <w:szCs w:val="22"/>
          <w:shd w:val="clear" w:color="auto" w:fill="FFFFFF"/>
        </w:rPr>
        <w:t>.”</w:t>
      </w:r>
      <w:r w:rsidR="00F911C4" w:rsidRPr="00F911C4">
        <w:rPr>
          <w:rFonts w:ascii="Verdana" w:hAnsi="Verdana" w:cs="Arial"/>
          <w:color w:val="333333"/>
          <w:sz w:val="22"/>
          <w:szCs w:val="22"/>
          <w:shd w:val="clear" w:color="auto" w:fill="FFFFFF"/>
        </w:rPr>
        <w:t xml:space="preserve"> </w:t>
      </w:r>
      <w:r w:rsidR="003119DB">
        <w:rPr>
          <w:rFonts w:ascii="Verdana" w:hAnsi="Verdana" w:cs="Arial"/>
          <w:color w:val="333333"/>
          <w:sz w:val="22"/>
          <w:szCs w:val="22"/>
          <w:shd w:val="clear" w:color="auto" w:fill="FFFFFF"/>
        </w:rPr>
        <w:t xml:space="preserve"> </w:t>
      </w:r>
      <w:r w:rsidR="00F911C4" w:rsidRPr="00F911C4">
        <w:rPr>
          <w:rFonts w:ascii="Verdana" w:eastAsia="Times New Roman" w:hAnsi="Verdana" w:cs="Arial"/>
          <w:sz w:val="22"/>
          <w:szCs w:val="22"/>
        </w:rPr>
        <w:t>Ms. V</w:t>
      </w:r>
      <w:r w:rsidR="00D215D7">
        <w:rPr>
          <w:rFonts w:ascii="Verdana" w:eastAsia="Times New Roman" w:hAnsi="Verdana" w:cs="Arial"/>
          <w:sz w:val="22"/>
          <w:szCs w:val="22"/>
        </w:rPr>
        <w:t>u</w:t>
      </w:r>
      <w:r w:rsidR="00F911C4" w:rsidRPr="00F911C4">
        <w:rPr>
          <w:rFonts w:ascii="Verdana" w:eastAsia="Times New Roman" w:hAnsi="Verdana" w:cs="Arial"/>
          <w:sz w:val="22"/>
          <w:szCs w:val="22"/>
        </w:rPr>
        <w:t>lcano stated her objections to the granting of the variance.</w:t>
      </w:r>
      <w:r w:rsidR="003119DB">
        <w:rPr>
          <w:rFonts w:ascii="Verdana" w:eastAsia="Times New Roman" w:hAnsi="Verdana" w:cs="Arial"/>
          <w:sz w:val="22"/>
          <w:szCs w:val="22"/>
        </w:rPr>
        <w:t xml:space="preserve">  </w:t>
      </w:r>
    </w:p>
    <w:p w:rsidR="00F911C4" w:rsidRDefault="00F911C4" w:rsidP="00326417">
      <w:pPr>
        <w:spacing w:before="120" w:after="160"/>
        <w:ind w:left="1152"/>
        <w:rPr>
          <w:rFonts w:ascii="Verdana" w:eastAsia="Times New Roman" w:hAnsi="Verdana" w:cs="Arial"/>
          <w:sz w:val="22"/>
          <w:szCs w:val="22"/>
        </w:rPr>
      </w:pPr>
      <w:r w:rsidRPr="00685030">
        <w:rPr>
          <w:rFonts w:ascii="Verdana" w:eastAsia="Times New Roman" w:hAnsi="Verdana" w:cs="Arial"/>
          <w:sz w:val="22"/>
          <w:szCs w:val="22"/>
        </w:rPr>
        <w:t xml:space="preserve">However, the petition has been withdrawn and </w:t>
      </w:r>
      <w:r w:rsidR="00D215D7">
        <w:rPr>
          <w:rFonts w:ascii="Verdana" w:eastAsia="Times New Roman" w:hAnsi="Verdana" w:cs="Arial"/>
          <w:sz w:val="22"/>
          <w:szCs w:val="22"/>
        </w:rPr>
        <w:t>Mr.</w:t>
      </w:r>
      <w:r w:rsidR="00D215D7" w:rsidRPr="00D215D7">
        <w:rPr>
          <w:rFonts w:ascii="Verdana" w:eastAsia="Times New Roman" w:hAnsi="Verdana" w:cs="Arial"/>
          <w:sz w:val="22"/>
          <w:szCs w:val="22"/>
        </w:rPr>
        <w:t xml:space="preserve"> Philbin</w:t>
      </w:r>
      <w:r w:rsidR="00D215D7">
        <w:rPr>
          <w:rFonts w:ascii="Verdana" w:eastAsia="Times New Roman" w:hAnsi="Verdana" w:cs="Arial"/>
          <w:sz w:val="22"/>
          <w:szCs w:val="22"/>
        </w:rPr>
        <w:t xml:space="preserve"> is</w:t>
      </w:r>
      <w:r w:rsidR="00D215D7" w:rsidRPr="00D215D7">
        <w:rPr>
          <w:rFonts w:ascii="Verdana" w:eastAsia="Times New Roman" w:hAnsi="Verdana" w:cs="Arial"/>
          <w:sz w:val="22"/>
          <w:szCs w:val="22"/>
        </w:rPr>
        <w:t xml:space="preserve"> suing the </w:t>
      </w:r>
      <w:r w:rsidR="00D215D7">
        <w:rPr>
          <w:rFonts w:ascii="Verdana" w:eastAsia="Times New Roman" w:hAnsi="Verdana" w:cs="Arial"/>
          <w:sz w:val="22"/>
          <w:szCs w:val="22"/>
        </w:rPr>
        <w:t xml:space="preserve">City’s </w:t>
      </w:r>
      <w:r w:rsidR="00D215D7" w:rsidRPr="00D215D7">
        <w:rPr>
          <w:rFonts w:ascii="Verdana" w:eastAsia="Times New Roman" w:hAnsi="Verdana" w:cs="Arial"/>
          <w:sz w:val="22"/>
          <w:szCs w:val="22"/>
        </w:rPr>
        <w:t>"Zoning Official"</w:t>
      </w:r>
      <w:r w:rsidR="00D215D7">
        <w:rPr>
          <w:rFonts w:ascii="Verdana" w:eastAsia="Times New Roman" w:hAnsi="Verdana" w:cs="Arial"/>
          <w:sz w:val="22"/>
          <w:szCs w:val="22"/>
        </w:rPr>
        <w:t xml:space="preserve">, </w:t>
      </w:r>
      <w:r w:rsidR="00D215D7" w:rsidRPr="00D215D7">
        <w:rPr>
          <w:rFonts w:ascii="Verdana" w:eastAsia="Times New Roman" w:hAnsi="Verdana" w:cs="Arial"/>
          <w:sz w:val="22"/>
          <w:szCs w:val="22"/>
        </w:rPr>
        <w:t>therefore bypassing the ZBA.</w:t>
      </w:r>
      <w:r w:rsidR="00CF1E5B">
        <w:rPr>
          <w:rFonts w:ascii="Verdana" w:eastAsia="Times New Roman" w:hAnsi="Verdana" w:cs="Arial"/>
          <w:sz w:val="22"/>
          <w:szCs w:val="22"/>
        </w:rPr>
        <w:t xml:space="preserve">  </w:t>
      </w:r>
    </w:p>
    <w:p w:rsidR="00CE0792" w:rsidRDefault="00CE0792"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 xml:space="preserve">John Weldon stated that these petitions come up too fast; there’s no time to mobilize or to meet.  </w:t>
      </w:r>
      <w:r w:rsidR="00D02F75">
        <w:rPr>
          <w:rFonts w:ascii="Verdana" w:eastAsia="Times New Roman" w:hAnsi="Verdana" w:cs="Arial"/>
          <w:sz w:val="22"/>
          <w:szCs w:val="22"/>
        </w:rPr>
        <w:t>A general discussion followed that the NRZ should be more nimble and proactive.</w:t>
      </w:r>
    </w:p>
    <w:p w:rsidR="00670CE2" w:rsidRDefault="00670CE2"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 xml:space="preserve">Kate Spain said there should be better communications to board members and </w:t>
      </w:r>
      <w:r w:rsidR="003467ED">
        <w:rPr>
          <w:rFonts w:ascii="Verdana" w:eastAsia="Times New Roman" w:hAnsi="Verdana" w:cs="Arial"/>
          <w:sz w:val="22"/>
          <w:szCs w:val="22"/>
        </w:rPr>
        <w:t xml:space="preserve">we </w:t>
      </w:r>
      <w:r>
        <w:rPr>
          <w:rFonts w:ascii="Verdana" w:eastAsia="Times New Roman" w:hAnsi="Verdana" w:cs="Arial"/>
          <w:sz w:val="22"/>
          <w:szCs w:val="22"/>
        </w:rPr>
        <w:t>should get information out sooner to people.</w:t>
      </w:r>
    </w:p>
    <w:p w:rsidR="009954DA" w:rsidRDefault="009954DA"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Phil Blagys made a motion that the Executive Committee will develop a reasonable and fair procedure for addressing land use issues.  John Soltis seconded the motion.</w:t>
      </w:r>
    </w:p>
    <w:p w:rsidR="009954DA" w:rsidRDefault="009954DA"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John Soltis made a motion to amend the main motion by adding that the main motion will not preclude the board from addressing the Philbin issue in the interim.  John Weldon seconded the motion to amend the main motion.</w:t>
      </w:r>
    </w:p>
    <w:p w:rsidR="009954DA" w:rsidRDefault="009954DA"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The motion to amend was pass</w:t>
      </w:r>
      <w:r w:rsidR="00237DBC">
        <w:rPr>
          <w:rFonts w:ascii="Verdana" w:eastAsia="Times New Roman" w:hAnsi="Verdana" w:cs="Arial"/>
          <w:sz w:val="22"/>
          <w:szCs w:val="22"/>
        </w:rPr>
        <w:t>ed</w:t>
      </w:r>
      <w:r>
        <w:rPr>
          <w:rFonts w:ascii="Verdana" w:eastAsia="Times New Roman" w:hAnsi="Verdana" w:cs="Arial"/>
          <w:sz w:val="22"/>
          <w:szCs w:val="22"/>
        </w:rPr>
        <w:t xml:space="preserve"> with 14 members in favor and Kraig Steffen opposed.</w:t>
      </w:r>
    </w:p>
    <w:p w:rsidR="009954DA" w:rsidRDefault="009954DA"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The motion before the Board of Direct</w:t>
      </w:r>
      <w:r w:rsidR="00814A30">
        <w:rPr>
          <w:rFonts w:ascii="Verdana" w:eastAsia="Times New Roman" w:hAnsi="Verdana" w:cs="Arial"/>
          <w:sz w:val="22"/>
          <w:szCs w:val="22"/>
        </w:rPr>
        <w:t>or</w:t>
      </w:r>
      <w:r>
        <w:rPr>
          <w:rFonts w:ascii="Verdana" w:eastAsia="Times New Roman" w:hAnsi="Verdana" w:cs="Arial"/>
          <w:sz w:val="22"/>
          <w:szCs w:val="22"/>
        </w:rPr>
        <w:t>s is the Executive Committee will develop a reasonable and fair procedure for addressing land use issues but in the interim this will not preclude the board from addressing the Philbin issue.  The motion passed unanimously.</w:t>
      </w:r>
    </w:p>
    <w:p w:rsidR="00594BE9" w:rsidRDefault="00594BE9"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 xml:space="preserve">Another issue was brought up by Black Rock residents on Bywater </w:t>
      </w:r>
      <w:r w:rsidR="003204D5">
        <w:rPr>
          <w:rFonts w:ascii="Verdana" w:eastAsia="Times New Roman" w:hAnsi="Verdana" w:cs="Arial"/>
          <w:sz w:val="22"/>
          <w:szCs w:val="22"/>
        </w:rPr>
        <w:t xml:space="preserve">Street.  The </w:t>
      </w:r>
      <w:r w:rsidR="003467ED">
        <w:rPr>
          <w:rFonts w:ascii="Verdana" w:eastAsia="Times New Roman" w:hAnsi="Verdana" w:cs="Arial"/>
          <w:sz w:val="22"/>
          <w:szCs w:val="22"/>
        </w:rPr>
        <w:t xml:space="preserve">City’s </w:t>
      </w:r>
      <w:r w:rsidR="003204D5">
        <w:rPr>
          <w:rFonts w:ascii="Verdana" w:eastAsia="Times New Roman" w:hAnsi="Verdana" w:cs="Arial"/>
          <w:sz w:val="22"/>
          <w:szCs w:val="22"/>
        </w:rPr>
        <w:t xml:space="preserve">Planning and Zoning </w:t>
      </w:r>
      <w:r w:rsidR="00954163">
        <w:rPr>
          <w:rFonts w:ascii="Verdana" w:eastAsia="Times New Roman" w:hAnsi="Verdana" w:cs="Arial"/>
          <w:sz w:val="22"/>
          <w:szCs w:val="22"/>
        </w:rPr>
        <w:t>C</w:t>
      </w:r>
      <w:r w:rsidR="003467ED">
        <w:rPr>
          <w:rFonts w:ascii="Verdana" w:eastAsia="Times New Roman" w:hAnsi="Verdana" w:cs="Arial"/>
          <w:sz w:val="22"/>
          <w:szCs w:val="22"/>
        </w:rPr>
        <w:t>ommission</w:t>
      </w:r>
      <w:r w:rsidR="003204D5">
        <w:rPr>
          <w:rFonts w:ascii="Verdana" w:eastAsia="Times New Roman" w:hAnsi="Verdana" w:cs="Arial"/>
          <w:sz w:val="22"/>
          <w:szCs w:val="22"/>
        </w:rPr>
        <w:t xml:space="preserve"> </w:t>
      </w:r>
      <w:r w:rsidR="00F857A2">
        <w:rPr>
          <w:rFonts w:ascii="Verdana" w:eastAsia="Times New Roman" w:hAnsi="Verdana" w:cs="Arial"/>
          <w:sz w:val="22"/>
          <w:szCs w:val="22"/>
        </w:rPr>
        <w:t xml:space="preserve">at its November meeting changed the zoning designation at 11 and 27 Bywater Street from a Residential 1 or 2 family R-B zone to a multi-family R-C zone.  </w:t>
      </w:r>
    </w:p>
    <w:p w:rsidR="00602F12" w:rsidRDefault="00F857A2"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 xml:space="preserve">With this designation two duplex </w:t>
      </w:r>
      <w:r w:rsidR="00702030">
        <w:rPr>
          <w:rFonts w:ascii="Verdana" w:eastAsia="Times New Roman" w:hAnsi="Verdana" w:cs="Arial"/>
          <w:sz w:val="22"/>
          <w:szCs w:val="22"/>
        </w:rPr>
        <w:t>2</w:t>
      </w:r>
      <w:r>
        <w:rPr>
          <w:rFonts w:ascii="Verdana" w:eastAsia="Times New Roman" w:hAnsi="Verdana" w:cs="Arial"/>
          <w:sz w:val="22"/>
          <w:szCs w:val="22"/>
        </w:rPr>
        <w:t xml:space="preserve"> family residents can be built.  The residents are concerned that the developer will ask the ZBA for a variance to </w:t>
      </w:r>
      <w:r w:rsidR="00420613">
        <w:rPr>
          <w:rFonts w:ascii="Verdana" w:eastAsia="Times New Roman" w:hAnsi="Verdana" w:cs="Arial"/>
          <w:sz w:val="22"/>
          <w:szCs w:val="22"/>
        </w:rPr>
        <w:t xml:space="preserve">significantly </w:t>
      </w:r>
      <w:r>
        <w:rPr>
          <w:rFonts w:ascii="Verdana" w:eastAsia="Times New Roman" w:hAnsi="Verdana" w:cs="Arial"/>
          <w:sz w:val="22"/>
          <w:szCs w:val="22"/>
        </w:rPr>
        <w:t>increase the number of units.</w:t>
      </w:r>
    </w:p>
    <w:p w:rsidR="00F857A2" w:rsidRDefault="008F54D5" w:rsidP="00326417">
      <w:pPr>
        <w:spacing w:before="120" w:after="160"/>
        <w:ind w:left="1152"/>
        <w:rPr>
          <w:rFonts w:ascii="Verdana" w:eastAsia="Times New Roman" w:hAnsi="Verdana" w:cs="Arial"/>
          <w:sz w:val="22"/>
          <w:szCs w:val="22"/>
        </w:rPr>
      </w:pPr>
      <w:r>
        <w:rPr>
          <w:rFonts w:ascii="Verdana" w:eastAsia="Times New Roman" w:hAnsi="Verdana" w:cs="Arial"/>
          <w:sz w:val="22"/>
          <w:szCs w:val="22"/>
        </w:rPr>
        <w:t xml:space="preserve">Scott said that </w:t>
      </w:r>
      <w:r w:rsidR="00602F12">
        <w:rPr>
          <w:rFonts w:ascii="Verdana" w:eastAsia="Times New Roman" w:hAnsi="Verdana" w:cs="Arial"/>
          <w:sz w:val="22"/>
          <w:szCs w:val="22"/>
        </w:rPr>
        <w:t>Vice President</w:t>
      </w:r>
      <w:r w:rsidR="00F857A2">
        <w:rPr>
          <w:rFonts w:ascii="Verdana" w:eastAsia="Times New Roman" w:hAnsi="Verdana" w:cs="Arial"/>
          <w:sz w:val="22"/>
          <w:szCs w:val="22"/>
        </w:rPr>
        <w:t xml:space="preserve"> </w:t>
      </w:r>
      <w:r w:rsidR="00602F12">
        <w:rPr>
          <w:rFonts w:ascii="Verdana" w:eastAsia="Times New Roman" w:hAnsi="Verdana" w:cs="Arial"/>
          <w:sz w:val="22"/>
          <w:szCs w:val="22"/>
        </w:rPr>
        <w:t>Dave Barbour was unable to attend the meeting but he provided his thoughts on these issues as follows:</w:t>
      </w:r>
    </w:p>
    <w:p w:rsidR="00AF0078" w:rsidRPr="00AF0078" w:rsidRDefault="00AF0078" w:rsidP="00130057">
      <w:pPr>
        <w:pStyle w:val="ListParagraph"/>
        <w:numPr>
          <w:ilvl w:val="0"/>
          <w:numId w:val="33"/>
        </w:numPr>
        <w:spacing w:before="120" w:after="160" w:line="240" w:lineRule="auto"/>
        <w:ind w:left="1800"/>
        <w:rPr>
          <w:rFonts w:ascii="Verdana" w:eastAsia="Times New Roman" w:hAnsi="Verdana" w:cs="Arial"/>
          <w:sz w:val="20"/>
        </w:rPr>
      </w:pPr>
      <w:r w:rsidRPr="00AF0078">
        <w:rPr>
          <w:rFonts w:ascii="Verdana" w:eastAsia="Times New Roman" w:hAnsi="Verdana" w:cs="Arial"/>
          <w:sz w:val="20"/>
        </w:rPr>
        <w:lastRenderedPageBreak/>
        <w:t>I think we should be actively involved in how our neighborhood is developed</w:t>
      </w:r>
    </w:p>
    <w:p w:rsidR="00AF0078" w:rsidRPr="00AF0078" w:rsidRDefault="00AF0078" w:rsidP="00130057">
      <w:pPr>
        <w:pStyle w:val="ListParagraph"/>
        <w:numPr>
          <w:ilvl w:val="0"/>
          <w:numId w:val="33"/>
        </w:numPr>
        <w:spacing w:before="120" w:after="160" w:line="240" w:lineRule="auto"/>
        <w:ind w:left="1800"/>
        <w:rPr>
          <w:rFonts w:ascii="Verdana" w:eastAsia="Times New Roman" w:hAnsi="Verdana" w:cs="Arial"/>
          <w:sz w:val="20"/>
        </w:rPr>
      </w:pPr>
      <w:r w:rsidRPr="00AF0078">
        <w:rPr>
          <w:rFonts w:ascii="Verdana" w:eastAsia="Times New Roman" w:hAnsi="Verdana" w:cs="Arial"/>
          <w:sz w:val="20"/>
        </w:rPr>
        <w:t>I think we should learn as much as we can about proposed development</w:t>
      </w:r>
    </w:p>
    <w:p w:rsidR="00AF0078" w:rsidRPr="000B6270" w:rsidRDefault="00AF0078" w:rsidP="00130057">
      <w:pPr>
        <w:pStyle w:val="ListParagraph"/>
        <w:numPr>
          <w:ilvl w:val="0"/>
          <w:numId w:val="33"/>
        </w:numPr>
        <w:spacing w:before="120" w:after="160" w:line="240" w:lineRule="auto"/>
        <w:ind w:left="1800"/>
        <w:rPr>
          <w:rFonts w:ascii="Verdana" w:eastAsia="Times New Roman" w:hAnsi="Verdana" w:cs="Arial"/>
          <w:sz w:val="20"/>
        </w:rPr>
      </w:pPr>
      <w:r w:rsidRPr="000B6270">
        <w:rPr>
          <w:rFonts w:ascii="Verdana" w:eastAsia="Times New Roman" w:hAnsi="Verdana" w:cs="Arial"/>
          <w:sz w:val="20"/>
        </w:rPr>
        <w:t>Assuming we have time and we hold community information meetings, we should prevent them from devolving into emotional neighborhood complaint sessions (as city public hearings often do).</w:t>
      </w:r>
    </w:p>
    <w:p w:rsidR="00AF0078" w:rsidRPr="000B6270" w:rsidRDefault="00AF0078" w:rsidP="00130057">
      <w:pPr>
        <w:pStyle w:val="ListParagraph"/>
        <w:numPr>
          <w:ilvl w:val="0"/>
          <w:numId w:val="33"/>
        </w:numPr>
        <w:spacing w:before="120" w:after="160" w:line="240" w:lineRule="auto"/>
        <w:ind w:left="1800"/>
        <w:rPr>
          <w:rFonts w:ascii="Verdana" w:eastAsia="Times New Roman" w:hAnsi="Verdana" w:cs="Arial"/>
          <w:sz w:val="20"/>
        </w:rPr>
      </w:pPr>
      <w:r w:rsidRPr="000B6270">
        <w:rPr>
          <w:rFonts w:ascii="Verdana" w:eastAsia="Times New Roman" w:hAnsi="Verdana" w:cs="Arial"/>
          <w:sz w:val="20"/>
        </w:rPr>
        <w:t>If we arrive at the conclusion that a development is a positive for the community, or positive with modifications, I think we should offer support for the development.</w:t>
      </w:r>
    </w:p>
    <w:p w:rsidR="00602F12" w:rsidRPr="000B6270" w:rsidRDefault="00AF0078" w:rsidP="00130057">
      <w:pPr>
        <w:pStyle w:val="ListParagraph"/>
        <w:numPr>
          <w:ilvl w:val="0"/>
          <w:numId w:val="33"/>
        </w:numPr>
        <w:spacing w:before="120" w:after="160" w:line="240" w:lineRule="auto"/>
        <w:ind w:left="1800"/>
        <w:rPr>
          <w:rFonts w:ascii="Verdana" w:eastAsia="Times New Roman" w:hAnsi="Verdana" w:cs="Arial"/>
          <w:sz w:val="20"/>
        </w:rPr>
      </w:pPr>
      <w:r w:rsidRPr="000B6270">
        <w:rPr>
          <w:rFonts w:ascii="Verdana" w:eastAsia="Times New Roman" w:hAnsi="Verdana" w:cs="Arial"/>
          <w:sz w:val="20"/>
        </w:rPr>
        <w:t>If not, then we should oppose.</w:t>
      </w:r>
    </w:p>
    <w:p w:rsidR="00A50E36" w:rsidRPr="0023690D" w:rsidRDefault="00A50E36" w:rsidP="00D87282">
      <w:pPr>
        <w:spacing w:after="160"/>
        <w:rPr>
          <w:rFonts w:ascii="Verdana" w:eastAsia="Times New Roman" w:hAnsi="Verdana" w:cs="Arial"/>
          <w:sz w:val="22"/>
          <w:szCs w:val="22"/>
          <w:u w:val="single"/>
        </w:rPr>
      </w:pPr>
      <w:r w:rsidRPr="0023690D">
        <w:rPr>
          <w:rFonts w:ascii="Verdana" w:eastAsia="Times New Roman" w:hAnsi="Verdana" w:cs="Arial"/>
          <w:sz w:val="22"/>
          <w:szCs w:val="22"/>
          <w:u w:val="single"/>
        </w:rPr>
        <w:t>Standing Committee</w:t>
      </w:r>
      <w:r w:rsidR="00B634C9" w:rsidRPr="0023690D">
        <w:rPr>
          <w:rFonts w:ascii="Verdana" w:eastAsia="Times New Roman" w:hAnsi="Verdana" w:cs="Arial"/>
          <w:sz w:val="22"/>
          <w:szCs w:val="22"/>
          <w:u w:val="single"/>
        </w:rPr>
        <w:t xml:space="preserve"> </w:t>
      </w:r>
      <w:r w:rsidRPr="0023690D">
        <w:rPr>
          <w:rFonts w:ascii="Verdana" w:eastAsia="Times New Roman" w:hAnsi="Verdana" w:cs="Arial"/>
          <w:sz w:val="22"/>
          <w:szCs w:val="22"/>
          <w:u w:val="single"/>
        </w:rPr>
        <w:t>Reports</w:t>
      </w:r>
    </w:p>
    <w:p w:rsidR="00967588" w:rsidRPr="00326417" w:rsidRDefault="00A50E36" w:rsidP="00326417">
      <w:pPr>
        <w:pStyle w:val="ListParagraph"/>
        <w:numPr>
          <w:ilvl w:val="1"/>
          <w:numId w:val="28"/>
        </w:numPr>
        <w:spacing w:after="0" w:line="240" w:lineRule="auto"/>
        <w:ind w:left="936"/>
        <w:rPr>
          <w:rFonts w:ascii="Verdana" w:hAnsi="Verdana" w:cs="Arial"/>
        </w:rPr>
      </w:pPr>
      <w:r w:rsidRPr="00326417">
        <w:rPr>
          <w:rFonts w:ascii="Verdana" w:hAnsi="Verdana" w:cs="Arial"/>
        </w:rPr>
        <w:t xml:space="preserve">Standing Committee 1:  </w:t>
      </w:r>
      <w:r w:rsidR="00A15F9F" w:rsidRPr="00326417">
        <w:rPr>
          <w:rFonts w:ascii="Verdana" w:hAnsi="Verdana" w:cs="Arial"/>
        </w:rPr>
        <w:t xml:space="preserve">John Weldon: In addition </w:t>
      </w:r>
      <w:r w:rsidR="003467ED">
        <w:rPr>
          <w:rFonts w:ascii="Verdana" w:hAnsi="Verdana" w:cs="Arial"/>
        </w:rPr>
        <w:t xml:space="preserve">to the discussions above, </w:t>
      </w:r>
      <w:r w:rsidR="00A15F9F" w:rsidRPr="00326417">
        <w:rPr>
          <w:rFonts w:ascii="Verdana" w:hAnsi="Verdana" w:cs="Arial"/>
        </w:rPr>
        <w:t xml:space="preserve">Pierre Belizaire </w:t>
      </w:r>
      <w:r w:rsidR="003467ED">
        <w:rPr>
          <w:rFonts w:ascii="Verdana" w:hAnsi="Verdana" w:cs="Arial"/>
        </w:rPr>
        <w:t xml:space="preserve">has contacted John and he </w:t>
      </w:r>
      <w:r w:rsidR="00517053" w:rsidRPr="00326417">
        <w:rPr>
          <w:rFonts w:ascii="Verdana" w:hAnsi="Verdana" w:cs="Arial"/>
        </w:rPr>
        <w:t>is interested on working on Economic and Business Development</w:t>
      </w:r>
      <w:r w:rsidR="00A15F9F" w:rsidRPr="00326417">
        <w:rPr>
          <w:rFonts w:ascii="Verdana" w:hAnsi="Verdana" w:cs="Arial"/>
        </w:rPr>
        <w:t xml:space="preserve">. </w:t>
      </w:r>
      <w:r w:rsidR="001B6810" w:rsidRPr="00326417">
        <w:rPr>
          <w:rFonts w:ascii="Verdana" w:hAnsi="Verdana" w:cs="Arial"/>
        </w:rPr>
        <w:t xml:space="preserve"> Pierre said he felt </w:t>
      </w:r>
      <w:r w:rsidR="00B00516" w:rsidRPr="00326417">
        <w:rPr>
          <w:rFonts w:ascii="Verdana" w:hAnsi="Verdana" w:cs="Arial"/>
        </w:rPr>
        <w:t>we should meet with business owners to uncover their needs.</w:t>
      </w:r>
      <w:r w:rsidR="00C23FF8" w:rsidRPr="00326417">
        <w:rPr>
          <w:rFonts w:ascii="Verdana" w:hAnsi="Verdana" w:cs="Arial"/>
        </w:rPr>
        <w:t xml:space="preserve"> The NRZ should meet with them and discover a way to help them.</w:t>
      </w:r>
    </w:p>
    <w:p w:rsidR="00B634C9" w:rsidRPr="007D2516" w:rsidRDefault="00A50E36" w:rsidP="007D2516">
      <w:pPr>
        <w:numPr>
          <w:ilvl w:val="1"/>
          <w:numId w:val="14"/>
        </w:numPr>
        <w:spacing w:before="120" w:after="120"/>
        <w:ind w:left="936"/>
        <w:rPr>
          <w:rFonts w:ascii="Verdana" w:eastAsia="Times New Roman" w:hAnsi="Verdana" w:cs="Arial"/>
          <w:sz w:val="22"/>
          <w:szCs w:val="22"/>
        </w:rPr>
      </w:pPr>
      <w:r w:rsidRPr="007D2516">
        <w:rPr>
          <w:rFonts w:ascii="Verdana" w:eastAsia="Times New Roman" w:hAnsi="Verdana" w:cs="Arial"/>
          <w:sz w:val="22"/>
          <w:szCs w:val="22"/>
          <w:u w:val="single"/>
        </w:rPr>
        <w:t>Standing Committee 2</w:t>
      </w:r>
      <w:r w:rsidRPr="007D2516">
        <w:rPr>
          <w:rFonts w:ascii="Verdana" w:eastAsia="Times New Roman" w:hAnsi="Verdana" w:cs="Arial"/>
          <w:sz w:val="22"/>
          <w:szCs w:val="22"/>
        </w:rPr>
        <w:t>:  Education</w:t>
      </w:r>
      <w:r w:rsidR="00776B0A" w:rsidRPr="007D2516">
        <w:rPr>
          <w:rFonts w:ascii="Verdana" w:eastAsia="Times New Roman" w:hAnsi="Verdana" w:cs="Arial"/>
          <w:sz w:val="22"/>
          <w:szCs w:val="22"/>
        </w:rPr>
        <w:t>.</w:t>
      </w:r>
      <w:r w:rsidR="00FA08AA" w:rsidRPr="007D2516">
        <w:rPr>
          <w:rFonts w:ascii="Verdana" w:eastAsia="Times New Roman" w:hAnsi="Verdana" w:cs="Arial"/>
          <w:sz w:val="22"/>
          <w:szCs w:val="22"/>
        </w:rPr>
        <w:t xml:space="preserve"> </w:t>
      </w:r>
      <w:r w:rsidR="007D2516" w:rsidRPr="007D2516">
        <w:rPr>
          <w:rFonts w:ascii="Verdana" w:eastAsia="Times New Roman" w:hAnsi="Verdana" w:cs="Arial"/>
          <w:sz w:val="22"/>
          <w:szCs w:val="22"/>
        </w:rPr>
        <w:t>There is no lead person at this time.</w:t>
      </w:r>
      <w:r w:rsidR="00B634C9" w:rsidRPr="007D2516">
        <w:rPr>
          <w:rFonts w:ascii="Verdana" w:eastAsia="Times New Roman" w:hAnsi="Verdana" w:cs="Arial"/>
          <w:sz w:val="22"/>
          <w:szCs w:val="22"/>
        </w:rPr>
        <w:t xml:space="preserve"> </w:t>
      </w:r>
    </w:p>
    <w:p w:rsidR="000A09D1" w:rsidRPr="000A09D1" w:rsidRDefault="00A50E36" w:rsidP="00932ED8">
      <w:pPr>
        <w:numPr>
          <w:ilvl w:val="1"/>
          <w:numId w:val="14"/>
        </w:numPr>
        <w:autoSpaceDE w:val="0"/>
        <w:autoSpaceDN w:val="0"/>
        <w:adjustRightInd w:val="0"/>
        <w:spacing w:before="120" w:after="120"/>
        <w:ind w:left="936"/>
        <w:rPr>
          <w:rFonts w:ascii="Verdana" w:eastAsia="Times New Roman" w:hAnsi="Verdana" w:cs="Arial"/>
          <w:sz w:val="22"/>
          <w:szCs w:val="22"/>
          <w:u w:val="single"/>
        </w:rPr>
      </w:pPr>
      <w:r w:rsidRPr="00932ED8">
        <w:rPr>
          <w:rFonts w:ascii="Verdana" w:eastAsia="Times New Roman" w:hAnsi="Verdana" w:cs="Arial"/>
          <w:sz w:val="22"/>
          <w:szCs w:val="22"/>
          <w:u w:val="single"/>
        </w:rPr>
        <w:t>Standing Committee 3:  Arts, Entertainment, &amp; Culture</w:t>
      </w:r>
      <w:r w:rsidR="00EB47CC" w:rsidRPr="00932ED8">
        <w:rPr>
          <w:rFonts w:ascii="Verdana" w:eastAsia="Times New Roman" w:hAnsi="Verdana" w:cs="Arial"/>
          <w:sz w:val="22"/>
          <w:szCs w:val="22"/>
        </w:rPr>
        <w:t>:</w:t>
      </w:r>
      <w:r w:rsidR="004A72DF" w:rsidRPr="00932ED8">
        <w:rPr>
          <w:rFonts w:ascii="Verdana" w:eastAsia="Times New Roman" w:hAnsi="Verdana" w:cs="Arial"/>
          <w:sz w:val="22"/>
          <w:szCs w:val="22"/>
        </w:rPr>
        <w:t xml:space="preserve">  Bruce Williams</w:t>
      </w:r>
      <w:r w:rsidR="00932ED8" w:rsidRPr="00932ED8">
        <w:rPr>
          <w:rFonts w:ascii="Verdana" w:eastAsia="Times New Roman" w:hAnsi="Verdana" w:cs="Arial"/>
          <w:sz w:val="22"/>
          <w:szCs w:val="22"/>
          <w:u w:val="single"/>
        </w:rPr>
        <w:t xml:space="preserve"> </w:t>
      </w:r>
      <w:r w:rsidR="00932ED8" w:rsidRPr="00932ED8">
        <w:rPr>
          <w:rFonts w:ascii="Verdana" w:eastAsia="Times New Roman" w:hAnsi="Verdana" w:cs="Arial"/>
          <w:sz w:val="22"/>
          <w:szCs w:val="22"/>
        </w:rPr>
        <w:t xml:space="preserve">provided </w:t>
      </w:r>
      <w:r w:rsidR="003467ED">
        <w:rPr>
          <w:rFonts w:ascii="Verdana" w:eastAsia="Times New Roman" w:hAnsi="Verdana" w:cs="Arial"/>
          <w:sz w:val="22"/>
          <w:szCs w:val="22"/>
        </w:rPr>
        <w:t>an</w:t>
      </w:r>
      <w:r w:rsidR="00932ED8" w:rsidRPr="00932ED8">
        <w:rPr>
          <w:rFonts w:ascii="Verdana" w:eastAsia="Times New Roman" w:hAnsi="Verdana" w:cs="Arial"/>
          <w:sz w:val="22"/>
          <w:szCs w:val="22"/>
        </w:rPr>
        <w:t xml:space="preserve"> </w:t>
      </w:r>
      <w:r w:rsidR="00932ED8" w:rsidRPr="00932ED8">
        <w:rPr>
          <w:rFonts w:ascii="Verdana" w:hAnsi="Verdana" w:cs="Arial"/>
          <w:sz w:val="22"/>
          <w:szCs w:val="22"/>
        </w:rPr>
        <w:t>Arts and Cultural Committee Report</w:t>
      </w:r>
      <w:r w:rsidR="000A09D1">
        <w:rPr>
          <w:rFonts w:ascii="Verdana" w:hAnsi="Verdana" w:cs="Arial"/>
          <w:sz w:val="22"/>
          <w:szCs w:val="22"/>
        </w:rPr>
        <w:t xml:space="preserve"> as follows:</w:t>
      </w:r>
      <w:r w:rsidR="00932ED8" w:rsidRPr="00932ED8">
        <w:rPr>
          <w:rFonts w:ascii="Verdana" w:hAnsi="Verdana" w:cs="Arial"/>
          <w:sz w:val="22"/>
          <w:szCs w:val="22"/>
        </w:rPr>
        <w:t xml:space="preserve">  </w:t>
      </w:r>
    </w:p>
    <w:p w:rsidR="00932ED8" w:rsidRPr="00932ED8" w:rsidRDefault="00932ED8" w:rsidP="000A09D1">
      <w:pPr>
        <w:autoSpaceDE w:val="0"/>
        <w:autoSpaceDN w:val="0"/>
        <w:adjustRightInd w:val="0"/>
        <w:spacing w:before="120" w:after="120"/>
        <w:ind w:left="936"/>
        <w:rPr>
          <w:rFonts w:ascii="Verdana" w:eastAsia="Times New Roman" w:hAnsi="Verdana" w:cs="Arial"/>
          <w:sz w:val="22"/>
          <w:szCs w:val="22"/>
          <w:u w:val="single"/>
        </w:rPr>
      </w:pPr>
      <w:r w:rsidRPr="00932ED8">
        <w:rPr>
          <w:rFonts w:ascii="Verdana" w:eastAsia="Times New Roman" w:hAnsi="Verdana" w:cs="Arial"/>
          <w:sz w:val="22"/>
          <w:szCs w:val="22"/>
        </w:rPr>
        <w:t>October and November were busy months for Black Rock visual and performing artists. The following shows and events took place over the last two months</w:t>
      </w:r>
      <w:r>
        <w:rPr>
          <w:rFonts w:ascii="Verdana" w:eastAsia="Times New Roman" w:hAnsi="Verdana" w:cs="Arial"/>
          <w:sz w:val="22"/>
          <w:szCs w:val="22"/>
        </w:rPr>
        <w:t>:</w:t>
      </w:r>
    </w:p>
    <w:p w:rsidR="00932ED8" w:rsidRPr="00932ED8" w:rsidRDefault="00932ED8" w:rsidP="00130057">
      <w:pPr>
        <w:pStyle w:val="ListParagraph"/>
        <w:numPr>
          <w:ilvl w:val="0"/>
          <w:numId w:val="32"/>
        </w:numPr>
        <w:spacing w:before="120" w:after="160" w:line="240" w:lineRule="auto"/>
        <w:ind w:left="1800"/>
        <w:rPr>
          <w:rFonts w:ascii="Verdana" w:eastAsia="Times New Roman" w:hAnsi="Verdana" w:cs="Arial"/>
          <w:sz w:val="20"/>
        </w:rPr>
      </w:pPr>
      <w:r w:rsidRPr="00932ED8">
        <w:rPr>
          <w:rFonts w:ascii="Verdana" w:eastAsia="Times New Roman" w:hAnsi="Verdana" w:cs="Arial"/>
          <w:sz w:val="20"/>
        </w:rPr>
        <w:t>October 6 -Reception for the BRAG fall art show at the Framemakers Gallery.</w:t>
      </w:r>
    </w:p>
    <w:p w:rsidR="00932ED8" w:rsidRPr="00932ED8" w:rsidRDefault="00932ED8" w:rsidP="00130057">
      <w:pPr>
        <w:pStyle w:val="ListParagraph"/>
        <w:numPr>
          <w:ilvl w:val="0"/>
          <w:numId w:val="32"/>
        </w:numPr>
        <w:spacing w:before="120" w:after="160" w:line="240" w:lineRule="auto"/>
        <w:ind w:left="1800"/>
        <w:rPr>
          <w:rFonts w:ascii="Verdana" w:eastAsia="Times New Roman" w:hAnsi="Verdana" w:cs="Arial"/>
          <w:sz w:val="20"/>
        </w:rPr>
      </w:pPr>
      <w:r w:rsidRPr="00932ED8">
        <w:rPr>
          <w:rFonts w:ascii="Verdana" w:eastAsia="Times New Roman" w:hAnsi="Verdana" w:cs="Arial"/>
          <w:sz w:val="20"/>
        </w:rPr>
        <w:t>October 20-Sue Fehlinger presented a selection of her oil paintings at the Gallery on Pearl.</w:t>
      </w:r>
    </w:p>
    <w:p w:rsidR="00932ED8" w:rsidRPr="00932ED8" w:rsidRDefault="00932ED8" w:rsidP="00130057">
      <w:pPr>
        <w:pStyle w:val="ListParagraph"/>
        <w:numPr>
          <w:ilvl w:val="0"/>
          <w:numId w:val="32"/>
        </w:numPr>
        <w:spacing w:before="120" w:after="160" w:line="240" w:lineRule="auto"/>
        <w:ind w:left="1800"/>
        <w:rPr>
          <w:rFonts w:ascii="Verdana" w:eastAsia="Times New Roman" w:hAnsi="Verdana" w:cs="Arial"/>
          <w:sz w:val="20"/>
        </w:rPr>
      </w:pPr>
      <w:r w:rsidRPr="00932ED8">
        <w:rPr>
          <w:rFonts w:ascii="Verdana" w:eastAsia="Times New Roman" w:hAnsi="Verdana" w:cs="Arial"/>
          <w:sz w:val="20"/>
        </w:rPr>
        <w:t>November 8-BRAG members Chris Madden and Lisa Meserole launched their new book</w:t>
      </w:r>
      <w:r>
        <w:rPr>
          <w:rFonts w:ascii="Verdana" w:eastAsia="Times New Roman" w:hAnsi="Verdana" w:cs="Arial"/>
          <w:sz w:val="20"/>
        </w:rPr>
        <w:t xml:space="preserve"> </w:t>
      </w:r>
      <w:r w:rsidRPr="00932ED8">
        <w:rPr>
          <w:rFonts w:ascii="Verdana" w:eastAsia="Times New Roman" w:hAnsi="Verdana" w:cs="Arial"/>
          <w:sz w:val="20"/>
        </w:rPr>
        <w:t>"Osterville: Poems".</w:t>
      </w:r>
    </w:p>
    <w:p w:rsidR="00932ED8" w:rsidRDefault="00932ED8" w:rsidP="00130057">
      <w:pPr>
        <w:pStyle w:val="ListParagraph"/>
        <w:numPr>
          <w:ilvl w:val="0"/>
          <w:numId w:val="32"/>
        </w:numPr>
        <w:spacing w:before="120" w:after="160" w:line="240" w:lineRule="auto"/>
        <w:ind w:left="1800"/>
        <w:rPr>
          <w:rFonts w:ascii="Arial" w:hAnsi="Arial" w:cs="Arial"/>
          <w:sz w:val="19"/>
          <w:szCs w:val="19"/>
        </w:rPr>
      </w:pPr>
      <w:r w:rsidRPr="00932ED8">
        <w:rPr>
          <w:rFonts w:ascii="Verdana" w:eastAsia="Times New Roman" w:hAnsi="Verdana" w:cs="Arial"/>
          <w:sz w:val="20"/>
        </w:rPr>
        <w:t>November 9 "Take the Time show at the Fairfield Library featuring the works on paper of Michele Kibler.</w:t>
      </w:r>
    </w:p>
    <w:p w:rsidR="00A15F9F" w:rsidRPr="00A15F9F" w:rsidRDefault="00932ED8" w:rsidP="00130057">
      <w:pPr>
        <w:pStyle w:val="ListParagraph"/>
        <w:numPr>
          <w:ilvl w:val="0"/>
          <w:numId w:val="32"/>
        </w:numPr>
        <w:spacing w:before="120" w:after="160" w:line="240" w:lineRule="auto"/>
        <w:ind w:left="1800"/>
        <w:rPr>
          <w:rFonts w:ascii="Verdana" w:eastAsia="Times New Roman" w:hAnsi="Verdana" w:cs="Arial"/>
          <w:sz w:val="20"/>
        </w:rPr>
      </w:pPr>
      <w:r w:rsidRPr="00A15F9F">
        <w:rPr>
          <w:rFonts w:ascii="Verdana" w:eastAsia="Times New Roman" w:hAnsi="Verdana" w:cs="Arial"/>
          <w:sz w:val="20"/>
        </w:rPr>
        <w:t>November 14-The Harborview Market BRAG annual party and fundraiser.</w:t>
      </w:r>
      <w:r w:rsidRPr="00A15F9F">
        <w:rPr>
          <w:rFonts w:ascii="Verdana" w:eastAsia="Times New Roman" w:hAnsi="Verdana" w:cs="Arial"/>
          <w:sz w:val="20"/>
        </w:rPr>
        <w:br/>
      </w:r>
    </w:p>
    <w:p w:rsidR="000F3A56" w:rsidRPr="00A15F9F" w:rsidRDefault="00A50E36" w:rsidP="00A15F9F">
      <w:pPr>
        <w:numPr>
          <w:ilvl w:val="1"/>
          <w:numId w:val="14"/>
        </w:numPr>
        <w:spacing w:before="120" w:after="120"/>
        <w:ind w:left="936"/>
        <w:rPr>
          <w:rFonts w:ascii="Verdana" w:eastAsia="Times New Roman" w:hAnsi="Verdana" w:cs="Arial"/>
          <w:sz w:val="22"/>
          <w:szCs w:val="22"/>
        </w:rPr>
      </w:pPr>
      <w:r w:rsidRPr="00A15F9F">
        <w:rPr>
          <w:rFonts w:ascii="Verdana" w:eastAsia="Times New Roman" w:hAnsi="Verdana" w:cs="Arial"/>
          <w:sz w:val="22"/>
          <w:szCs w:val="22"/>
          <w:u w:val="single"/>
        </w:rPr>
        <w:t>Standing Committee 4</w:t>
      </w:r>
      <w:r w:rsidR="00A15F9F">
        <w:rPr>
          <w:rFonts w:ascii="Verdana" w:eastAsia="Times New Roman" w:hAnsi="Verdana" w:cs="Arial"/>
          <w:sz w:val="22"/>
          <w:szCs w:val="22"/>
          <w:u w:val="single"/>
        </w:rPr>
        <w:t>:</w:t>
      </w:r>
      <w:r w:rsidR="00A15F9F">
        <w:rPr>
          <w:rFonts w:ascii="Verdana" w:eastAsia="Times New Roman" w:hAnsi="Verdana" w:cs="Arial"/>
          <w:sz w:val="22"/>
          <w:szCs w:val="22"/>
        </w:rPr>
        <w:t xml:space="preserve">  </w:t>
      </w:r>
      <w:r w:rsidRPr="00A15F9F">
        <w:rPr>
          <w:rFonts w:ascii="Verdana" w:eastAsia="Times New Roman" w:hAnsi="Verdana" w:cs="Arial"/>
          <w:sz w:val="22"/>
          <w:szCs w:val="22"/>
        </w:rPr>
        <w:t>Zoning, Land Use, Development, &amp; Historic Preservation</w:t>
      </w:r>
      <w:r w:rsidR="006335D8" w:rsidRPr="00A15F9F">
        <w:rPr>
          <w:rFonts w:ascii="Verdana" w:eastAsia="Times New Roman" w:hAnsi="Verdana" w:cs="Arial"/>
          <w:sz w:val="22"/>
          <w:szCs w:val="22"/>
        </w:rPr>
        <w:t xml:space="preserve">.  </w:t>
      </w:r>
      <w:r w:rsidR="00A15F9F">
        <w:rPr>
          <w:rFonts w:ascii="Verdana" w:eastAsia="Times New Roman" w:hAnsi="Verdana" w:cs="Arial"/>
          <w:sz w:val="22"/>
          <w:szCs w:val="22"/>
        </w:rPr>
        <w:t xml:space="preserve">John Weldon: </w:t>
      </w:r>
      <w:r w:rsidR="00FC6D9D">
        <w:rPr>
          <w:rFonts w:ascii="Verdana" w:eastAsia="Times New Roman" w:hAnsi="Verdana" w:cs="Arial"/>
          <w:sz w:val="22"/>
          <w:szCs w:val="22"/>
        </w:rPr>
        <w:t>This has been addressed in the discussion</w:t>
      </w:r>
      <w:r w:rsidR="00730CD2" w:rsidRPr="00730CD2">
        <w:rPr>
          <w:rFonts w:ascii="Verdana" w:eastAsia="Times New Roman" w:hAnsi="Verdana" w:cs="Arial"/>
          <w:sz w:val="22"/>
          <w:szCs w:val="22"/>
        </w:rPr>
        <w:t xml:space="preserve"> </w:t>
      </w:r>
      <w:r w:rsidR="00730CD2">
        <w:rPr>
          <w:rFonts w:ascii="Verdana" w:eastAsia="Times New Roman" w:hAnsi="Verdana" w:cs="Arial"/>
          <w:sz w:val="22"/>
          <w:szCs w:val="22"/>
        </w:rPr>
        <w:t>above</w:t>
      </w:r>
      <w:r w:rsidR="00C901AC">
        <w:rPr>
          <w:rFonts w:ascii="Verdana" w:eastAsia="Times New Roman" w:hAnsi="Verdana" w:cs="Arial"/>
          <w:sz w:val="22"/>
          <w:szCs w:val="22"/>
        </w:rPr>
        <w:t>.</w:t>
      </w:r>
    </w:p>
    <w:p w:rsidR="00A50E36" w:rsidRPr="007D2516" w:rsidRDefault="00A50E36" w:rsidP="00B975F7">
      <w:pPr>
        <w:numPr>
          <w:ilvl w:val="1"/>
          <w:numId w:val="14"/>
        </w:numPr>
        <w:spacing w:before="120" w:after="120"/>
        <w:ind w:left="936"/>
        <w:rPr>
          <w:rFonts w:ascii="Verdana" w:eastAsia="Times New Roman" w:hAnsi="Verdana" w:cs="Arial"/>
          <w:sz w:val="22"/>
          <w:szCs w:val="22"/>
        </w:rPr>
      </w:pPr>
      <w:r w:rsidRPr="007D2516">
        <w:rPr>
          <w:rFonts w:ascii="Verdana" w:eastAsia="Times New Roman" w:hAnsi="Verdana" w:cs="Arial"/>
          <w:sz w:val="22"/>
          <w:szCs w:val="22"/>
          <w:u w:val="single"/>
        </w:rPr>
        <w:t>Standing Committee 5</w:t>
      </w:r>
      <w:r w:rsidRPr="007D2516">
        <w:rPr>
          <w:rFonts w:ascii="Verdana" w:eastAsia="Times New Roman" w:hAnsi="Verdana" w:cs="Arial"/>
          <w:sz w:val="22"/>
          <w:szCs w:val="22"/>
        </w:rPr>
        <w:t>:  Outreach &amp; Communications</w:t>
      </w:r>
      <w:r w:rsidR="00776B0A" w:rsidRPr="007D2516">
        <w:rPr>
          <w:rFonts w:ascii="Verdana" w:eastAsia="Times New Roman" w:hAnsi="Verdana" w:cs="Arial"/>
          <w:sz w:val="22"/>
          <w:szCs w:val="22"/>
        </w:rPr>
        <w:t>.</w:t>
      </w:r>
      <w:r w:rsidR="00522E2B" w:rsidRPr="007D2516">
        <w:rPr>
          <w:rFonts w:ascii="Verdana" w:eastAsia="Times New Roman" w:hAnsi="Verdana" w:cs="Arial"/>
          <w:sz w:val="22"/>
          <w:szCs w:val="22"/>
        </w:rPr>
        <w:t xml:space="preserve"> </w:t>
      </w:r>
      <w:r w:rsidR="00FA6DEE" w:rsidRPr="007D2516">
        <w:rPr>
          <w:rFonts w:ascii="Verdana" w:eastAsia="Times New Roman" w:hAnsi="Verdana" w:cs="Arial"/>
          <w:sz w:val="22"/>
          <w:szCs w:val="22"/>
        </w:rPr>
        <w:t>There is no lead person at this time.</w:t>
      </w:r>
    </w:p>
    <w:p w:rsidR="00B46FFD" w:rsidRPr="00211643" w:rsidRDefault="00A50E36" w:rsidP="004D7CD0">
      <w:pPr>
        <w:numPr>
          <w:ilvl w:val="1"/>
          <w:numId w:val="14"/>
        </w:numPr>
        <w:spacing w:before="120" w:after="120"/>
        <w:ind w:left="936"/>
        <w:rPr>
          <w:rFonts w:ascii="Verdana" w:eastAsia="Times New Roman" w:hAnsi="Verdana" w:cs="Arial"/>
          <w:sz w:val="22"/>
          <w:szCs w:val="22"/>
        </w:rPr>
      </w:pPr>
      <w:r w:rsidRPr="00211643">
        <w:rPr>
          <w:rFonts w:ascii="Verdana" w:eastAsia="Times New Roman" w:hAnsi="Verdana" w:cs="Arial"/>
          <w:sz w:val="22"/>
          <w:szCs w:val="22"/>
          <w:u w:val="single"/>
        </w:rPr>
        <w:t>Standing Committee 6</w:t>
      </w:r>
      <w:r w:rsidRPr="00211643">
        <w:rPr>
          <w:rFonts w:ascii="Verdana" w:eastAsia="Times New Roman" w:hAnsi="Verdana" w:cs="Arial"/>
          <w:sz w:val="22"/>
          <w:szCs w:val="22"/>
        </w:rPr>
        <w:t>:  Quality of Life, Environmental, &amp; Public Safety</w:t>
      </w:r>
      <w:r w:rsidR="00776B0A" w:rsidRPr="00211643">
        <w:rPr>
          <w:rFonts w:ascii="Verdana" w:eastAsia="Times New Roman" w:hAnsi="Verdana" w:cs="Arial"/>
          <w:sz w:val="22"/>
          <w:szCs w:val="22"/>
        </w:rPr>
        <w:t xml:space="preserve">.  </w:t>
      </w:r>
    </w:p>
    <w:p w:rsidR="00A50E36" w:rsidRPr="00AB4170" w:rsidRDefault="00B46FFD" w:rsidP="00B46FFD">
      <w:pPr>
        <w:pStyle w:val="ListParagraph"/>
        <w:numPr>
          <w:ilvl w:val="1"/>
          <w:numId w:val="26"/>
        </w:numPr>
        <w:spacing w:after="0" w:line="240" w:lineRule="auto"/>
        <w:contextualSpacing w:val="0"/>
        <w:rPr>
          <w:rFonts w:ascii="Verdana" w:hAnsi="Verdana"/>
          <w:sz w:val="20"/>
          <w:szCs w:val="20"/>
        </w:rPr>
      </w:pPr>
      <w:r w:rsidRPr="00AB4170">
        <w:rPr>
          <w:rFonts w:ascii="Verdana" w:hAnsi="Verdana"/>
          <w:sz w:val="20"/>
          <w:szCs w:val="20"/>
        </w:rPr>
        <w:t>Quality of Life &amp; Public Safety</w:t>
      </w:r>
      <w:r w:rsidR="00B577CE" w:rsidRPr="00AB4170">
        <w:rPr>
          <w:rFonts w:ascii="Verdana" w:hAnsi="Verdana"/>
          <w:sz w:val="20"/>
          <w:szCs w:val="20"/>
        </w:rPr>
        <w:t>:</w:t>
      </w:r>
      <w:r w:rsidRPr="00AB4170">
        <w:rPr>
          <w:rFonts w:ascii="Verdana" w:hAnsi="Verdana"/>
          <w:sz w:val="20"/>
          <w:szCs w:val="20"/>
        </w:rPr>
        <w:t xml:space="preserve"> </w:t>
      </w:r>
      <w:r w:rsidR="00776B0A" w:rsidRPr="00AB4170">
        <w:rPr>
          <w:rFonts w:ascii="Verdana" w:hAnsi="Verdana"/>
          <w:sz w:val="20"/>
          <w:szCs w:val="20"/>
        </w:rPr>
        <w:t>Phil Blagys</w:t>
      </w:r>
      <w:r w:rsidRPr="00AB4170">
        <w:rPr>
          <w:rFonts w:ascii="Verdana" w:hAnsi="Verdana"/>
          <w:sz w:val="20"/>
          <w:szCs w:val="20"/>
        </w:rPr>
        <w:t xml:space="preserve"> </w:t>
      </w:r>
      <w:r w:rsidR="00B577CE" w:rsidRPr="00AB4170">
        <w:rPr>
          <w:rFonts w:ascii="Verdana" w:hAnsi="Verdana"/>
          <w:sz w:val="20"/>
          <w:szCs w:val="20"/>
        </w:rPr>
        <w:t>stated:</w:t>
      </w:r>
    </w:p>
    <w:p w:rsidR="000944B7" w:rsidRDefault="000944B7" w:rsidP="00B46FFD">
      <w:pPr>
        <w:pStyle w:val="ListParagraph"/>
        <w:numPr>
          <w:ilvl w:val="1"/>
          <w:numId w:val="24"/>
        </w:numPr>
        <w:spacing w:after="120" w:line="240" w:lineRule="auto"/>
        <w:rPr>
          <w:rFonts w:ascii="Verdana" w:eastAsia="Times New Roman" w:hAnsi="Verdana" w:cs="Arial"/>
          <w:sz w:val="20"/>
          <w:szCs w:val="20"/>
        </w:rPr>
      </w:pPr>
      <w:r>
        <w:rPr>
          <w:rFonts w:ascii="Verdana" w:eastAsia="Times New Roman" w:hAnsi="Verdana" w:cs="Arial"/>
          <w:sz w:val="20"/>
          <w:szCs w:val="20"/>
        </w:rPr>
        <w:t>Things are generally good in Black Rock.</w:t>
      </w:r>
    </w:p>
    <w:p w:rsidR="00AB4170" w:rsidRPr="00AB4170" w:rsidRDefault="00AB4170" w:rsidP="00B46FFD">
      <w:pPr>
        <w:pStyle w:val="ListParagraph"/>
        <w:numPr>
          <w:ilvl w:val="1"/>
          <w:numId w:val="24"/>
        </w:numPr>
        <w:spacing w:after="120" w:line="240" w:lineRule="auto"/>
        <w:rPr>
          <w:rFonts w:ascii="Verdana" w:eastAsia="Times New Roman" w:hAnsi="Verdana" w:cs="Arial"/>
          <w:sz w:val="20"/>
          <w:szCs w:val="20"/>
        </w:rPr>
      </w:pPr>
      <w:r>
        <w:rPr>
          <w:rFonts w:ascii="Verdana" w:eastAsia="Times New Roman" w:hAnsi="Verdana" w:cs="Arial"/>
          <w:sz w:val="20"/>
          <w:szCs w:val="20"/>
        </w:rPr>
        <w:t>They are now getting reports from the Police Department on crimes in the Black Rock area.  (There was a change in the system generating reports and the Safety Committee hadn’t received reports from May to September in 2018).</w:t>
      </w:r>
    </w:p>
    <w:p w:rsidR="00AB4170" w:rsidRDefault="008232F0" w:rsidP="00B46FFD">
      <w:pPr>
        <w:pStyle w:val="ListParagraph"/>
        <w:numPr>
          <w:ilvl w:val="1"/>
          <w:numId w:val="24"/>
        </w:numPr>
        <w:spacing w:after="120" w:line="240" w:lineRule="auto"/>
        <w:rPr>
          <w:rFonts w:ascii="Verdana" w:eastAsia="Times New Roman" w:hAnsi="Verdana" w:cs="Arial"/>
          <w:sz w:val="20"/>
          <w:szCs w:val="20"/>
        </w:rPr>
      </w:pPr>
      <w:r>
        <w:rPr>
          <w:rFonts w:ascii="Verdana" w:eastAsia="Times New Roman" w:hAnsi="Verdana" w:cs="Arial"/>
          <w:sz w:val="20"/>
          <w:szCs w:val="20"/>
        </w:rPr>
        <w:lastRenderedPageBreak/>
        <w:t xml:space="preserve">Officer Robert Bruno is very active and engaged in enforcement.  </w:t>
      </w:r>
      <w:r w:rsidR="0000720A">
        <w:rPr>
          <w:rFonts w:ascii="Verdana" w:eastAsia="Times New Roman" w:hAnsi="Verdana" w:cs="Arial"/>
          <w:sz w:val="20"/>
          <w:szCs w:val="20"/>
        </w:rPr>
        <w:t xml:space="preserve">About 2 nights ago he </w:t>
      </w:r>
      <w:r>
        <w:rPr>
          <w:rFonts w:ascii="Verdana" w:eastAsia="Times New Roman" w:hAnsi="Verdana" w:cs="Arial"/>
          <w:sz w:val="20"/>
          <w:szCs w:val="20"/>
        </w:rPr>
        <w:t>apprehended the individual who was looking into windows</w:t>
      </w:r>
      <w:r w:rsidR="0000720A">
        <w:rPr>
          <w:rFonts w:ascii="Verdana" w:eastAsia="Times New Roman" w:hAnsi="Verdana" w:cs="Arial"/>
          <w:sz w:val="20"/>
          <w:szCs w:val="20"/>
        </w:rPr>
        <w:t xml:space="preserve"> in the Garden </w:t>
      </w:r>
      <w:r w:rsidR="00315E78">
        <w:rPr>
          <w:rFonts w:ascii="Verdana" w:eastAsia="Times New Roman" w:hAnsi="Verdana" w:cs="Arial"/>
          <w:sz w:val="20"/>
          <w:szCs w:val="20"/>
        </w:rPr>
        <w:t>A</w:t>
      </w:r>
      <w:r w:rsidR="0000720A">
        <w:rPr>
          <w:rFonts w:ascii="Verdana" w:eastAsia="Times New Roman" w:hAnsi="Verdana" w:cs="Arial"/>
          <w:sz w:val="20"/>
          <w:szCs w:val="20"/>
        </w:rPr>
        <w:t>partment</w:t>
      </w:r>
      <w:r w:rsidR="00315E78">
        <w:rPr>
          <w:rFonts w:ascii="Verdana" w:eastAsia="Times New Roman" w:hAnsi="Verdana" w:cs="Arial"/>
          <w:sz w:val="20"/>
          <w:szCs w:val="20"/>
        </w:rPr>
        <w:t>s</w:t>
      </w:r>
      <w:r w:rsidR="0000720A">
        <w:rPr>
          <w:rFonts w:ascii="Verdana" w:eastAsia="Times New Roman" w:hAnsi="Verdana" w:cs="Arial"/>
          <w:sz w:val="20"/>
          <w:szCs w:val="20"/>
        </w:rPr>
        <w:t xml:space="preserve"> complex</w:t>
      </w:r>
      <w:r>
        <w:rPr>
          <w:rFonts w:ascii="Verdana" w:eastAsia="Times New Roman" w:hAnsi="Verdana" w:cs="Arial"/>
          <w:sz w:val="20"/>
          <w:szCs w:val="20"/>
        </w:rPr>
        <w:t>.</w:t>
      </w:r>
    </w:p>
    <w:p w:rsidR="00282820" w:rsidRDefault="0098709A" w:rsidP="00B46FFD">
      <w:pPr>
        <w:pStyle w:val="ListParagraph"/>
        <w:numPr>
          <w:ilvl w:val="1"/>
          <w:numId w:val="24"/>
        </w:numPr>
        <w:spacing w:after="120" w:line="240" w:lineRule="auto"/>
        <w:rPr>
          <w:rFonts w:ascii="Verdana" w:eastAsia="Times New Roman" w:hAnsi="Verdana" w:cs="Arial"/>
          <w:sz w:val="20"/>
          <w:szCs w:val="20"/>
        </w:rPr>
      </w:pPr>
      <w:r w:rsidRPr="0098709A">
        <w:rPr>
          <w:rFonts w:ascii="Verdana" w:eastAsia="Times New Roman" w:hAnsi="Verdana" w:cs="Arial"/>
          <w:sz w:val="20"/>
          <w:szCs w:val="20"/>
        </w:rPr>
        <w:t xml:space="preserve">During this time of year </w:t>
      </w:r>
      <w:r>
        <w:rPr>
          <w:rFonts w:ascii="Verdana" w:eastAsia="Times New Roman" w:hAnsi="Verdana" w:cs="Arial"/>
          <w:sz w:val="20"/>
          <w:szCs w:val="20"/>
        </w:rPr>
        <w:t xml:space="preserve">there’s going to be problems with people stealing delivered packages from front porches, people breaking into cars, etc.  People must take precautions to protect their personal property.  </w:t>
      </w:r>
    </w:p>
    <w:p w:rsidR="004D618B" w:rsidRPr="009E4794" w:rsidRDefault="00FF71F4" w:rsidP="00B3246A">
      <w:pPr>
        <w:rPr>
          <w:rFonts w:ascii="Verdana" w:eastAsia="Times New Roman" w:hAnsi="Verdana" w:cs="Arial"/>
          <w:sz w:val="22"/>
          <w:szCs w:val="22"/>
          <w:u w:val="single"/>
        </w:rPr>
      </w:pPr>
      <w:r w:rsidRPr="009E4794">
        <w:rPr>
          <w:rFonts w:ascii="Verdana" w:eastAsia="Times New Roman" w:hAnsi="Verdana" w:cs="Arial"/>
          <w:sz w:val="22"/>
          <w:szCs w:val="22"/>
          <w:u w:val="single"/>
        </w:rPr>
        <w:t xml:space="preserve">Elected </w:t>
      </w:r>
      <w:r w:rsidR="000D06CC" w:rsidRPr="009E4794">
        <w:rPr>
          <w:rFonts w:ascii="Verdana" w:eastAsia="Times New Roman" w:hAnsi="Verdana" w:cs="Arial"/>
          <w:sz w:val="22"/>
          <w:szCs w:val="22"/>
          <w:u w:val="single"/>
        </w:rPr>
        <w:t>Officials’ Reports.</w:t>
      </w:r>
      <w:r w:rsidRPr="009E4794">
        <w:rPr>
          <w:rFonts w:ascii="Verdana" w:eastAsia="Times New Roman" w:hAnsi="Verdana" w:cs="Arial"/>
          <w:sz w:val="22"/>
          <w:szCs w:val="22"/>
          <w:u w:val="single"/>
        </w:rPr>
        <w:t xml:space="preserve"> </w:t>
      </w:r>
    </w:p>
    <w:p w:rsidR="00FF71F4" w:rsidRPr="00C901AC" w:rsidRDefault="00FF71F4" w:rsidP="00C901AC">
      <w:pPr>
        <w:pStyle w:val="ListParagraph"/>
        <w:numPr>
          <w:ilvl w:val="0"/>
          <w:numId w:val="32"/>
        </w:numPr>
        <w:spacing w:before="120" w:after="160" w:line="240" w:lineRule="auto"/>
        <w:ind w:left="1800"/>
        <w:rPr>
          <w:rFonts w:ascii="Verdana" w:eastAsia="Times New Roman" w:hAnsi="Verdana" w:cs="Arial"/>
          <w:sz w:val="20"/>
        </w:rPr>
      </w:pPr>
      <w:r w:rsidRPr="00C901AC">
        <w:rPr>
          <w:rFonts w:ascii="Verdana" w:eastAsia="Times New Roman" w:hAnsi="Verdana" w:cs="Arial"/>
          <w:sz w:val="20"/>
        </w:rPr>
        <w:t>State Representative</w:t>
      </w:r>
      <w:r w:rsidR="006A37DA" w:rsidRPr="00C901AC">
        <w:rPr>
          <w:rFonts w:ascii="Verdana" w:eastAsia="Times New Roman" w:hAnsi="Verdana" w:cs="Arial"/>
          <w:sz w:val="20"/>
        </w:rPr>
        <w:t xml:space="preserve"> Steve Stafstrom</w:t>
      </w:r>
      <w:r w:rsidR="009E4794" w:rsidRPr="00C901AC">
        <w:rPr>
          <w:rFonts w:ascii="Verdana" w:eastAsia="Times New Roman" w:hAnsi="Verdana" w:cs="Arial"/>
          <w:sz w:val="20"/>
        </w:rPr>
        <w:t xml:space="preserve"> had a meeting in Hartford and was unable to attend the NRZ meeting.</w:t>
      </w:r>
    </w:p>
    <w:p w:rsidR="009B1D49" w:rsidRPr="00C901AC" w:rsidRDefault="009B1D49" w:rsidP="00C901AC">
      <w:pPr>
        <w:pStyle w:val="ListParagraph"/>
        <w:numPr>
          <w:ilvl w:val="0"/>
          <w:numId w:val="32"/>
        </w:numPr>
        <w:spacing w:before="120" w:after="160" w:line="240" w:lineRule="auto"/>
        <w:ind w:left="1800"/>
        <w:rPr>
          <w:rFonts w:ascii="Verdana" w:eastAsia="Times New Roman" w:hAnsi="Verdana" w:cs="Arial"/>
          <w:sz w:val="20"/>
        </w:rPr>
      </w:pPr>
      <w:r w:rsidRPr="00C901AC">
        <w:rPr>
          <w:rFonts w:ascii="Verdana" w:eastAsia="Times New Roman" w:hAnsi="Verdana" w:cs="Arial"/>
          <w:sz w:val="20"/>
        </w:rPr>
        <w:t xml:space="preserve">130th </w:t>
      </w:r>
      <w:r w:rsidR="005949D6" w:rsidRPr="00C901AC">
        <w:rPr>
          <w:rFonts w:ascii="Verdana" w:eastAsia="Times New Roman" w:hAnsi="Verdana" w:cs="Arial"/>
          <w:sz w:val="20"/>
        </w:rPr>
        <w:t xml:space="preserve">District </w:t>
      </w:r>
      <w:r w:rsidRPr="00C901AC">
        <w:rPr>
          <w:rFonts w:ascii="Verdana" w:eastAsia="Times New Roman" w:hAnsi="Verdana" w:cs="Arial"/>
          <w:sz w:val="20"/>
        </w:rPr>
        <w:t xml:space="preserve">City </w:t>
      </w:r>
      <w:r w:rsidR="005949D6" w:rsidRPr="00C901AC">
        <w:rPr>
          <w:rFonts w:ascii="Verdana" w:eastAsia="Times New Roman" w:hAnsi="Verdana" w:cs="Arial"/>
          <w:sz w:val="20"/>
        </w:rPr>
        <w:t>Council Member Peter Spain:</w:t>
      </w:r>
    </w:p>
    <w:p w:rsidR="0020070C" w:rsidRDefault="0020070C" w:rsidP="0020070C">
      <w:pPr>
        <w:pStyle w:val="ListParagraph"/>
        <w:numPr>
          <w:ilvl w:val="1"/>
          <w:numId w:val="24"/>
        </w:numPr>
        <w:spacing w:before="120" w:after="120" w:line="240" w:lineRule="auto"/>
        <w:rPr>
          <w:rFonts w:ascii="Verdana" w:eastAsia="Times New Roman" w:hAnsi="Verdana" w:cs="Arial"/>
          <w:sz w:val="20"/>
          <w:szCs w:val="20"/>
        </w:rPr>
      </w:pPr>
      <w:r>
        <w:rPr>
          <w:rFonts w:ascii="Verdana" w:eastAsia="Times New Roman" w:hAnsi="Verdana" w:cs="Arial"/>
          <w:sz w:val="20"/>
          <w:szCs w:val="20"/>
        </w:rPr>
        <w:t>Installation of lights around Saint Mary’s should be completed in the next 2 weeks.</w:t>
      </w:r>
    </w:p>
    <w:p w:rsidR="0020070C" w:rsidRDefault="0020070C" w:rsidP="0020070C">
      <w:pPr>
        <w:pStyle w:val="ListParagraph"/>
        <w:numPr>
          <w:ilvl w:val="1"/>
          <w:numId w:val="24"/>
        </w:numPr>
        <w:spacing w:before="120" w:after="120" w:line="240" w:lineRule="auto"/>
        <w:rPr>
          <w:rFonts w:ascii="Verdana" w:eastAsia="Times New Roman" w:hAnsi="Verdana" w:cs="Arial"/>
          <w:sz w:val="20"/>
          <w:szCs w:val="20"/>
        </w:rPr>
      </w:pPr>
      <w:r>
        <w:rPr>
          <w:rFonts w:ascii="Verdana" w:eastAsia="Times New Roman" w:hAnsi="Verdana" w:cs="Arial"/>
          <w:sz w:val="20"/>
          <w:szCs w:val="20"/>
        </w:rPr>
        <w:t xml:space="preserve">A 3 acre parcel </w:t>
      </w:r>
      <w:r w:rsidR="00FC09E3">
        <w:rPr>
          <w:rFonts w:ascii="Verdana" w:eastAsia="Times New Roman" w:hAnsi="Verdana" w:cs="Arial"/>
          <w:sz w:val="20"/>
          <w:szCs w:val="20"/>
        </w:rPr>
        <w:t>at</w:t>
      </w:r>
      <w:r>
        <w:rPr>
          <w:rFonts w:ascii="Verdana" w:eastAsia="Times New Roman" w:hAnsi="Verdana" w:cs="Arial"/>
          <w:sz w:val="20"/>
          <w:szCs w:val="20"/>
        </w:rPr>
        <w:t xml:space="preserve"> </w:t>
      </w:r>
      <w:r w:rsidR="00FC09E3">
        <w:rPr>
          <w:rFonts w:ascii="Verdana" w:eastAsia="Times New Roman" w:hAnsi="Verdana" w:cs="Arial"/>
          <w:sz w:val="20"/>
          <w:szCs w:val="20"/>
        </w:rPr>
        <w:t xml:space="preserve">10 </w:t>
      </w:r>
      <w:r>
        <w:rPr>
          <w:rFonts w:ascii="Verdana" w:eastAsia="Times New Roman" w:hAnsi="Verdana" w:cs="Arial"/>
          <w:sz w:val="20"/>
          <w:szCs w:val="20"/>
        </w:rPr>
        <w:t>Brewster Street known as</w:t>
      </w:r>
      <w:r w:rsidR="006A6749">
        <w:rPr>
          <w:rFonts w:ascii="Verdana" w:eastAsia="Times New Roman" w:hAnsi="Verdana" w:cs="Arial"/>
          <w:sz w:val="20"/>
          <w:szCs w:val="20"/>
        </w:rPr>
        <w:t xml:space="preserve"> the Savage property is a brown</w:t>
      </w:r>
      <w:r>
        <w:rPr>
          <w:rFonts w:ascii="Verdana" w:eastAsia="Times New Roman" w:hAnsi="Verdana" w:cs="Arial"/>
          <w:sz w:val="20"/>
          <w:szCs w:val="20"/>
        </w:rPr>
        <w:t xml:space="preserve">field.  </w:t>
      </w:r>
      <w:r w:rsidR="003B0D1A">
        <w:rPr>
          <w:rFonts w:ascii="Verdana" w:eastAsia="Times New Roman" w:hAnsi="Verdana" w:cs="Arial"/>
          <w:sz w:val="20"/>
          <w:szCs w:val="20"/>
        </w:rPr>
        <w:t>Tom Gill, Director of OPED, said a</w:t>
      </w:r>
      <w:r w:rsidR="00A10E38">
        <w:rPr>
          <w:rFonts w:ascii="Verdana" w:eastAsia="Times New Roman" w:hAnsi="Verdana" w:cs="Arial"/>
          <w:sz w:val="20"/>
          <w:szCs w:val="20"/>
        </w:rPr>
        <w:t xml:space="preserve"> lawyer who specializes in </w:t>
      </w:r>
      <w:r w:rsidR="0096479C">
        <w:rPr>
          <w:rFonts w:ascii="Verdana" w:eastAsia="Times New Roman" w:hAnsi="Verdana" w:cs="Arial"/>
          <w:sz w:val="20"/>
          <w:szCs w:val="20"/>
        </w:rPr>
        <w:t>reclaiming brown</w:t>
      </w:r>
      <w:r w:rsidR="00A10E38">
        <w:rPr>
          <w:rFonts w:ascii="Verdana" w:eastAsia="Times New Roman" w:hAnsi="Verdana" w:cs="Arial"/>
          <w:sz w:val="20"/>
          <w:szCs w:val="20"/>
        </w:rPr>
        <w:t xml:space="preserve">fields and </w:t>
      </w:r>
      <w:r w:rsidR="003B0D1A">
        <w:rPr>
          <w:rFonts w:ascii="Verdana" w:eastAsia="Times New Roman" w:hAnsi="Verdana" w:cs="Arial"/>
          <w:sz w:val="20"/>
          <w:szCs w:val="20"/>
        </w:rPr>
        <w:t>re</w:t>
      </w:r>
      <w:r w:rsidR="00A10E38">
        <w:rPr>
          <w:rFonts w:ascii="Verdana" w:eastAsia="Times New Roman" w:hAnsi="Verdana" w:cs="Arial"/>
          <w:sz w:val="20"/>
          <w:szCs w:val="20"/>
        </w:rPr>
        <w:t xml:space="preserve">developing them is looking at </w:t>
      </w:r>
      <w:r w:rsidR="003B0D1A">
        <w:rPr>
          <w:rFonts w:ascii="Verdana" w:eastAsia="Times New Roman" w:hAnsi="Verdana" w:cs="Arial"/>
          <w:sz w:val="20"/>
          <w:szCs w:val="20"/>
        </w:rPr>
        <w:t>this property</w:t>
      </w:r>
      <w:r w:rsidR="00A10E38">
        <w:rPr>
          <w:rFonts w:ascii="Verdana" w:eastAsia="Times New Roman" w:hAnsi="Verdana" w:cs="Arial"/>
          <w:sz w:val="20"/>
          <w:szCs w:val="20"/>
        </w:rPr>
        <w:t xml:space="preserve">.  </w:t>
      </w:r>
      <w:r>
        <w:rPr>
          <w:rFonts w:ascii="Verdana" w:eastAsia="Times New Roman" w:hAnsi="Verdana" w:cs="Arial"/>
          <w:sz w:val="20"/>
          <w:szCs w:val="20"/>
        </w:rPr>
        <w:t xml:space="preserve">Joe Ianniello </w:t>
      </w:r>
      <w:r w:rsidR="003B0D1A">
        <w:rPr>
          <w:rFonts w:ascii="Verdana" w:eastAsia="Times New Roman" w:hAnsi="Verdana" w:cs="Arial"/>
          <w:sz w:val="20"/>
          <w:szCs w:val="20"/>
        </w:rPr>
        <w:t xml:space="preserve">suggested </w:t>
      </w:r>
      <w:r>
        <w:rPr>
          <w:rFonts w:ascii="Verdana" w:eastAsia="Times New Roman" w:hAnsi="Verdana" w:cs="Arial"/>
          <w:sz w:val="20"/>
          <w:szCs w:val="20"/>
        </w:rPr>
        <w:t>Pete contact Ed Lavernoich, head of BEDCO to see if he’d like to partner with the Black Rock NRZ to address this issue.</w:t>
      </w:r>
      <w:r w:rsidR="003B0D1A">
        <w:rPr>
          <w:rFonts w:ascii="Verdana" w:eastAsia="Times New Roman" w:hAnsi="Verdana" w:cs="Arial"/>
          <w:sz w:val="20"/>
          <w:szCs w:val="20"/>
        </w:rPr>
        <w:t xml:space="preserve">  </w:t>
      </w:r>
    </w:p>
    <w:p w:rsidR="00AB085E" w:rsidRDefault="00FC416B" w:rsidP="0020070C">
      <w:pPr>
        <w:pStyle w:val="ListParagraph"/>
        <w:numPr>
          <w:ilvl w:val="1"/>
          <w:numId w:val="24"/>
        </w:numPr>
        <w:spacing w:before="120" w:after="120" w:line="240" w:lineRule="auto"/>
        <w:rPr>
          <w:rFonts w:ascii="Verdana" w:eastAsia="Times New Roman" w:hAnsi="Verdana" w:cs="Arial"/>
          <w:sz w:val="20"/>
          <w:szCs w:val="20"/>
        </w:rPr>
      </w:pPr>
      <w:r>
        <w:rPr>
          <w:rFonts w:ascii="Verdana" w:eastAsia="Times New Roman" w:hAnsi="Verdana" w:cs="Arial"/>
          <w:sz w:val="20"/>
          <w:szCs w:val="20"/>
        </w:rPr>
        <w:t>There have</w:t>
      </w:r>
      <w:r w:rsidR="00AB085E">
        <w:rPr>
          <w:rFonts w:ascii="Verdana" w:eastAsia="Times New Roman" w:hAnsi="Verdana" w:cs="Arial"/>
          <w:sz w:val="20"/>
          <w:szCs w:val="20"/>
        </w:rPr>
        <w:t xml:space="preserve"> been some </w:t>
      </w:r>
      <w:r w:rsidR="00D46F63">
        <w:rPr>
          <w:rFonts w:ascii="Verdana" w:eastAsia="Times New Roman" w:hAnsi="Verdana" w:cs="Arial"/>
          <w:sz w:val="20"/>
          <w:szCs w:val="20"/>
        </w:rPr>
        <w:t>suggestions</w:t>
      </w:r>
      <w:r w:rsidR="00AB085E">
        <w:rPr>
          <w:rFonts w:ascii="Verdana" w:eastAsia="Times New Roman" w:hAnsi="Verdana" w:cs="Arial"/>
          <w:sz w:val="20"/>
          <w:szCs w:val="20"/>
        </w:rPr>
        <w:t xml:space="preserve"> about charging for parking along Saint Mary’s</w:t>
      </w:r>
      <w:r w:rsidR="00AC59BE">
        <w:rPr>
          <w:rFonts w:ascii="Verdana" w:eastAsia="Times New Roman" w:hAnsi="Verdana" w:cs="Arial"/>
          <w:sz w:val="20"/>
          <w:szCs w:val="20"/>
        </w:rPr>
        <w:t xml:space="preserve"> to generate revenue</w:t>
      </w:r>
      <w:r w:rsidR="00AB085E">
        <w:rPr>
          <w:rFonts w:ascii="Verdana" w:eastAsia="Times New Roman" w:hAnsi="Verdana" w:cs="Arial"/>
          <w:sz w:val="20"/>
          <w:szCs w:val="20"/>
        </w:rPr>
        <w:t>.</w:t>
      </w:r>
      <w:r w:rsidR="00D46F63">
        <w:rPr>
          <w:rFonts w:ascii="Verdana" w:eastAsia="Times New Roman" w:hAnsi="Verdana" w:cs="Arial"/>
          <w:sz w:val="20"/>
          <w:szCs w:val="20"/>
        </w:rPr>
        <w:t xml:space="preserve">  </w:t>
      </w:r>
      <w:r w:rsidR="00AC59BE">
        <w:rPr>
          <w:rFonts w:ascii="Verdana" w:eastAsia="Times New Roman" w:hAnsi="Verdana" w:cs="Arial"/>
          <w:sz w:val="20"/>
          <w:szCs w:val="20"/>
        </w:rPr>
        <w:t xml:space="preserve">It should be done in a way that the area isn’t cluttered with signs or parking meters.  Possibly set up a kiosk like Stonington to collect fees.  </w:t>
      </w:r>
      <w:r w:rsidR="00D46F63">
        <w:rPr>
          <w:rFonts w:ascii="Verdana" w:eastAsia="Times New Roman" w:hAnsi="Verdana" w:cs="Arial"/>
          <w:sz w:val="20"/>
          <w:szCs w:val="20"/>
        </w:rPr>
        <w:t>Pete asked if the NRZ can address this.</w:t>
      </w:r>
      <w:r w:rsidR="00AC59BE">
        <w:rPr>
          <w:rFonts w:ascii="Verdana" w:eastAsia="Times New Roman" w:hAnsi="Verdana" w:cs="Arial"/>
          <w:sz w:val="20"/>
          <w:szCs w:val="20"/>
        </w:rPr>
        <w:t xml:space="preserve">  </w:t>
      </w:r>
    </w:p>
    <w:p w:rsidR="00721D76" w:rsidRDefault="00721D76" w:rsidP="0020070C">
      <w:pPr>
        <w:pStyle w:val="ListParagraph"/>
        <w:numPr>
          <w:ilvl w:val="1"/>
          <w:numId w:val="24"/>
        </w:numPr>
        <w:spacing w:before="120" w:after="120" w:line="240" w:lineRule="auto"/>
        <w:rPr>
          <w:rFonts w:ascii="Verdana" w:eastAsia="Times New Roman" w:hAnsi="Verdana" w:cs="Arial"/>
          <w:sz w:val="20"/>
          <w:szCs w:val="20"/>
        </w:rPr>
      </w:pPr>
      <w:r>
        <w:rPr>
          <w:rFonts w:ascii="Verdana" w:eastAsia="Times New Roman" w:hAnsi="Verdana" w:cs="Arial"/>
          <w:sz w:val="20"/>
          <w:szCs w:val="20"/>
        </w:rPr>
        <w:t xml:space="preserve">He hears all the time from residents that there’s a parking problem where residential areas abut commercial zones such as Waldorf, Wilson, Fox, </w:t>
      </w:r>
      <w:r w:rsidR="00635F1A">
        <w:rPr>
          <w:rFonts w:ascii="Verdana" w:eastAsia="Times New Roman" w:hAnsi="Verdana" w:cs="Arial"/>
          <w:sz w:val="20"/>
          <w:szCs w:val="20"/>
        </w:rPr>
        <w:t xml:space="preserve">Bennett, </w:t>
      </w:r>
      <w:r>
        <w:rPr>
          <w:rFonts w:ascii="Verdana" w:eastAsia="Times New Roman" w:hAnsi="Verdana" w:cs="Arial"/>
          <w:sz w:val="20"/>
          <w:szCs w:val="20"/>
        </w:rPr>
        <w:t xml:space="preserve">and Canfield Streets.  </w:t>
      </w:r>
      <w:r w:rsidR="0018417A">
        <w:rPr>
          <w:rFonts w:ascii="Verdana" w:eastAsia="Times New Roman" w:hAnsi="Verdana" w:cs="Arial"/>
          <w:sz w:val="20"/>
          <w:szCs w:val="20"/>
        </w:rPr>
        <w:t xml:space="preserve">We should </w:t>
      </w:r>
      <w:r w:rsidR="00CC7FBC">
        <w:rPr>
          <w:rFonts w:ascii="Verdana" w:eastAsia="Times New Roman" w:hAnsi="Verdana" w:cs="Arial"/>
          <w:sz w:val="20"/>
          <w:szCs w:val="20"/>
        </w:rPr>
        <w:t>be read</w:t>
      </w:r>
      <w:r w:rsidR="0018417A">
        <w:rPr>
          <w:rFonts w:ascii="Verdana" w:eastAsia="Times New Roman" w:hAnsi="Verdana" w:cs="Arial"/>
          <w:sz w:val="20"/>
          <w:szCs w:val="20"/>
        </w:rPr>
        <w:t>ying</w:t>
      </w:r>
      <w:r w:rsidR="00CC7FBC">
        <w:rPr>
          <w:rFonts w:ascii="Verdana" w:eastAsia="Times New Roman" w:hAnsi="Verdana" w:cs="Arial"/>
          <w:sz w:val="20"/>
          <w:szCs w:val="20"/>
        </w:rPr>
        <w:t xml:space="preserve"> ourselves for the Fox Street pedestrian bridge.  </w:t>
      </w:r>
      <w:r w:rsidR="00CD531C">
        <w:rPr>
          <w:rFonts w:ascii="Verdana" w:eastAsia="Times New Roman" w:hAnsi="Verdana" w:cs="Arial"/>
          <w:sz w:val="20"/>
          <w:szCs w:val="20"/>
        </w:rPr>
        <w:t xml:space="preserve">We </w:t>
      </w:r>
      <w:r w:rsidR="0018417A">
        <w:rPr>
          <w:rFonts w:ascii="Verdana" w:eastAsia="Times New Roman" w:hAnsi="Verdana" w:cs="Arial"/>
          <w:sz w:val="20"/>
          <w:szCs w:val="20"/>
        </w:rPr>
        <w:t xml:space="preserve">may want to look </w:t>
      </w:r>
      <w:r w:rsidR="00CD531C">
        <w:rPr>
          <w:rFonts w:ascii="Verdana" w:eastAsia="Times New Roman" w:hAnsi="Verdana" w:cs="Arial"/>
          <w:sz w:val="20"/>
          <w:szCs w:val="20"/>
        </w:rPr>
        <w:t>at New Haven and Stamford</w:t>
      </w:r>
      <w:r w:rsidR="00CC7FBC">
        <w:rPr>
          <w:rFonts w:ascii="Verdana" w:eastAsia="Times New Roman" w:hAnsi="Verdana" w:cs="Arial"/>
          <w:sz w:val="20"/>
          <w:szCs w:val="20"/>
        </w:rPr>
        <w:t xml:space="preserve"> to see how they address the problem</w:t>
      </w:r>
      <w:r w:rsidR="00CD531C">
        <w:rPr>
          <w:rFonts w:ascii="Verdana" w:eastAsia="Times New Roman" w:hAnsi="Verdana" w:cs="Arial"/>
          <w:sz w:val="20"/>
          <w:szCs w:val="20"/>
        </w:rPr>
        <w:t xml:space="preserve">.  </w:t>
      </w:r>
    </w:p>
    <w:p w:rsidR="00AB085E" w:rsidRDefault="00AB085E" w:rsidP="0020070C">
      <w:pPr>
        <w:pStyle w:val="ListParagraph"/>
        <w:numPr>
          <w:ilvl w:val="1"/>
          <w:numId w:val="24"/>
        </w:numPr>
        <w:spacing w:before="120" w:after="120" w:line="240" w:lineRule="auto"/>
        <w:rPr>
          <w:rFonts w:ascii="Verdana" w:eastAsia="Times New Roman" w:hAnsi="Verdana" w:cs="Arial"/>
          <w:sz w:val="20"/>
          <w:szCs w:val="20"/>
        </w:rPr>
      </w:pPr>
      <w:r>
        <w:rPr>
          <w:rFonts w:ascii="Verdana" w:eastAsia="Times New Roman" w:hAnsi="Verdana" w:cs="Arial"/>
          <w:sz w:val="20"/>
          <w:szCs w:val="20"/>
        </w:rPr>
        <w:t xml:space="preserve">There is </w:t>
      </w:r>
      <w:r w:rsidR="007F2D47">
        <w:rPr>
          <w:rFonts w:ascii="Verdana" w:eastAsia="Times New Roman" w:hAnsi="Verdana" w:cs="Arial"/>
          <w:sz w:val="20"/>
          <w:szCs w:val="20"/>
        </w:rPr>
        <w:t>a</w:t>
      </w:r>
      <w:r>
        <w:rPr>
          <w:rFonts w:ascii="Verdana" w:eastAsia="Times New Roman" w:hAnsi="Verdana" w:cs="Arial"/>
          <w:sz w:val="20"/>
          <w:szCs w:val="20"/>
        </w:rPr>
        <w:t xml:space="preserve"> house </w:t>
      </w:r>
      <w:r w:rsidR="007F2D47">
        <w:rPr>
          <w:rFonts w:ascii="Verdana" w:eastAsia="Times New Roman" w:hAnsi="Verdana" w:cs="Arial"/>
          <w:sz w:val="20"/>
          <w:szCs w:val="20"/>
        </w:rPr>
        <w:t xml:space="preserve">under construction </w:t>
      </w:r>
      <w:r w:rsidR="00B44BDD">
        <w:rPr>
          <w:rFonts w:ascii="Verdana" w:eastAsia="Times New Roman" w:hAnsi="Verdana" w:cs="Arial"/>
          <w:sz w:val="20"/>
          <w:szCs w:val="20"/>
        </w:rPr>
        <w:t>behind the historic house at 344</w:t>
      </w:r>
      <w:r>
        <w:rPr>
          <w:rFonts w:ascii="Verdana" w:eastAsia="Times New Roman" w:hAnsi="Verdana" w:cs="Arial"/>
          <w:sz w:val="20"/>
          <w:szCs w:val="20"/>
        </w:rPr>
        <w:t xml:space="preserve"> Brewster Street by the flag pole.  </w:t>
      </w:r>
      <w:r w:rsidR="00904045">
        <w:rPr>
          <w:rFonts w:ascii="Verdana" w:eastAsia="Times New Roman" w:hAnsi="Verdana" w:cs="Arial"/>
          <w:sz w:val="20"/>
          <w:szCs w:val="20"/>
        </w:rPr>
        <w:t xml:space="preserve">Scott said that Stuart Sacks, Chairman of the City’s Historic </w:t>
      </w:r>
      <w:r w:rsidR="004034C6">
        <w:rPr>
          <w:rFonts w:ascii="Verdana" w:eastAsia="Times New Roman" w:hAnsi="Verdana" w:cs="Arial"/>
          <w:sz w:val="20"/>
          <w:szCs w:val="20"/>
        </w:rPr>
        <w:t>District Commission Number 1,</w:t>
      </w:r>
      <w:r w:rsidR="00904045">
        <w:rPr>
          <w:rFonts w:ascii="Verdana" w:eastAsia="Times New Roman" w:hAnsi="Verdana" w:cs="Arial"/>
          <w:sz w:val="20"/>
          <w:szCs w:val="20"/>
        </w:rPr>
        <w:t xml:space="preserve"> is keeping a</w:t>
      </w:r>
      <w:r w:rsidR="006D3738">
        <w:rPr>
          <w:rFonts w:ascii="Verdana" w:eastAsia="Times New Roman" w:hAnsi="Verdana" w:cs="Arial"/>
          <w:sz w:val="20"/>
          <w:szCs w:val="20"/>
        </w:rPr>
        <w:t>breast</w:t>
      </w:r>
      <w:r w:rsidR="00904045">
        <w:rPr>
          <w:rFonts w:ascii="Verdana" w:eastAsia="Times New Roman" w:hAnsi="Verdana" w:cs="Arial"/>
          <w:sz w:val="20"/>
          <w:szCs w:val="20"/>
        </w:rPr>
        <w:t xml:space="preserve"> of its status.</w:t>
      </w:r>
    </w:p>
    <w:p w:rsidR="00A47FF9" w:rsidRPr="009E4794" w:rsidRDefault="006D3738" w:rsidP="0020070C">
      <w:pPr>
        <w:pStyle w:val="ListParagraph"/>
        <w:numPr>
          <w:ilvl w:val="1"/>
          <w:numId w:val="24"/>
        </w:numPr>
        <w:spacing w:before="120" w:after="120" w:line="240" w:lineRule="auto"/>
        <w:rPr>
          <w:rFonts w:ascii="Verdana" w:eastAsia="Times New Roman" w:hAnsi="Verdana" w:cs="Arial"/>
          <w:sz w:val="20"/>
          <w:szCs w:val="20"/>
        </w:rPr>
      </w:pPr>
      <w:r>
        <w:rPr>
          <w:rFonts w:ascii="Verdana" w:eastAsia="Times New Roman" w:hAnsi="Verdana" w:cs="Arial"/>
          <w:sz w:val="20"/>
          <w:szCs w:val="20"/>
        </w:rPr>
        <w:t>He mention</w:t>
      </w:r>
      <w:r w:rsidR="005453DC">
        <w:rPr>
          <w:rFonts w:ascii="Verdana" w:eastAsia="Times New Roman" w:hAnsi="Verdana" w:cs="Arial"/>
          <w:sz w:val="20"/>
          <w:szCs w:val="20"/>
        </w:rPr>
        <w:t>ed</w:t>
      </w:r>
      <w:r>
        <w:rPr>
          <w:rFonts w:ascii="Verdana" w:eastAsia="Times New Roman" w:hAnsi="Verdana" w:cs="Arial"/>
          <w:sz w:val="20"/>
          <w:szCs w:val="20"/>
        </w:rPr>
        <w:t xml:space="preserve"> the </w:t>
      </w:r>
      <w:r w:rsidR="00A47FF9">
        <w:rPr>
          <w:rFonts w:ascii="Verdana" w:eastAsia="Times New Roman" w:hAnsi="Verdana" w:cs="Arial"/>
          <w:sz w:val="20"/>
          <w:szCs w:val="20"/>
        </w:rPr>
        <w:t>Worden Park raised bed project.</w:t>
      </w:r>
    </w:p>
    <w:p w:rsidR="00A47FF9" w:rsidRDefault="00A47FF9" w:rsidP="00A048F9">
      <w:pPr>
        <w:spacing w:after="160"/>
        <w:rPr>
          <w:rFonts w:ascii="Verdana" w:hAnsi="Verdana" w:cs="Arial"/>
          <w:sz w:val="22"/>
          <w:szCs w:val="22"/>
        </w:rPr>
      </w:pPr>
      <w:r>
        <w:rPr>
          <w:rFonts w:ascii="Verdana" w:hAnsi="Verdana" w:cs="Arial"/>
          <w:sz w:val="22"/>
          <w:szCs w:val="22"/>
        </w:rPr>
        <w:t xml:space="preserve">Laz </w:t>
      </w:r>
      <w:r w:rsidR="006D3738" w:rsidRPr="006D3738">
        <w:rPr>
          <w:rFonts w:ascii="Verdana" w:hAnsi="Verdana" w:cs="Arial"/>
          <w:sz w:val="22"/>
          <w:szCs w:val="22"/>
        </w:rPr>
        <w:t>Papanikolaou</w:t>
      </w:r>
      <w:r w:rsidR="006D3738">
        <w:rPr>
          <w:rFonts w:ascii="Verdana" w:hAnsi="Verdana" w:cs="Arial"/>
          <w:sz w:val="22"/>
          <w:szCs w:val="22"/>
        </w:rPr>
        <w:t xml:space="preserve"> asked about the survey </w:t>
      </w:r>
      <w:r w:rsidR="000677D3">
        <w:rPr>
          <w:rFonts w:ascii="Verdana" w:hAnsi="Verdana" w:cs="Arial"/>
          <w:sz w:val="22"/>
          <w:szCs w:val="22"/>
        </w:rPr>
        <w:t>of</w:t>
      </w:r>
      <w:r w:rsidR="006D3738">
        <w:rPr>
          <w:rFonts w:ascii="Verdana" w:hAnsi="Verdana" w:cs="Arial"/>
          <w:sz w:val="22"/>
          <w:szCs w:val="22"/>
        </w:rPr>
        <w:t xml:space="preserve"> board member’s preference for the committees they’d like to serve on.  Scott said he didn’t get much of a response so he’ll resend the survey to board members.</w:t>
      </w:r>
    </w:p>
    <w:p w:rsidR="008B1160" w:rsidRDefault="008B1160" w:rsidP="00A048F9">
      <w:pPr>
        <w:spacing w:after="160"/>
        <w:rPr>
          <w:rFonts w:ascii="Verdana" w:hAnsi="Verdana" w:cs="Arial"/>
          <w:sz w:val="22"/>
          <w:szCs w:val="22"/>
        </w:rPr>
      </w:pPr>
      <w:r>
        <w:rPr>
          <w:rFonts w:ascii="Verdana" w:hAnsi="Verdana" w:cs="Arial"/>
          <w:sz w:val="22"/>
          <w:szCs w:val="22"/>
        </w:rPr>
        <w:t>Final note:  This meeting can be viewed on the Black Rock NRZ Facebook page.</w:t>
      </w:r>
    </w:p>
    <w:p w:rsidR="00085861" w:rsidRPr="00360F32" w:rsidRDefault="00920B33" w:rsidP="00A048F9">
      <w:pPr>
        <w:spacing w:after="160"/>
        <w:rPr>
          <w:rFonts w:ascii="Verdana" w:eastAsia="Times New Roman" w:hAnsi="Verdana" w:cs="Arial"/>
          <w:sz w:val="22"/>
          <w:szCs w:val="22"/>
        </w:rPr>
      </w:pPr>
      <w:r w:rsidRPr="00360F32">
        <w:rPr>
          <w:rFonts w:ascii="Verdana" w:hAnsi="Verdana" w:cs="Arial"/>
          <w:sz w:val="22"/>
          <w:szCs w:val="22"/>
        </w:rPr>
        <w:t xml:space="preserve">A motion by </w:t>
      </w:r>
      <w:r w:rsidR="00360F32" w:rsidRPr="00360F32">
        <w:rPr>
          <w:rFonts w:ascii="Verdana" w:hAnsi="Verdana" w:cs="Arial"/>
          <w:sz w:val="22"/>
          <w:szCs w:val="22"/>
        </w:rPr>
        <w:t>John Marshall Lee</w:t>
      </w:r>
      <w:r w:rsidRPr="00360F32">
        <w:rPr>
          <w:rFonts w:ascii="Verdana" w:hAnsi="Verdana" w:cs="Arial"/>
          <w:sz w:val="22"/>
          <w:szCs w:val="22"/>
        </w:rPr>
        <w:t xml:space="preserve">, seconded by </w:t>
      </w:r>
      <w:r w:rsidR="00360F32" w:rsidRPr="00360F32">
        <w:rPr>
          <w:rFonts w:ascii="Verdana" w:hAnsi="Verdana" w:cs="Arial"/>
          <w:sz w:val="22"/>
          <w:szCs w:val="22"/>
        </w:rPr>
        <w:t xml:space="preserve">Phil </w:t>
      </w:r>
      <w:r w:rsidR="0050632D" w:rsidRPr="00360F32">
        <w:rPr>
          <w:rFonts w:ascii="Verdana" w:hAnsi="Verdana" w:cs="Arial"/>
          <w:sz w:val="22"/>
          <w:szCs w:val="22"/>
        </w:rPr>
        <w:t>Blagys</w:t>
      </w:r>
      <w:r w:rsidRPr="00360F32">
        <w:rPr>
          <w:rFonts w:ascii="Verdana" w:hAnsi="Verdana" w:cs="Arial"/>
          <w:sz w:val="22"/>
          <w:szCs w:val="22"/>
        </w:rPr>
        <w:t xml:space="preserve"> to adjourn</w:t>
      </w:r>
      <w:r w:rsidR="008B1160">
        <w:rPr>
          <w:rFonts w:ascii="Verdana" w:hAnsi="Verdana" w:cs="Arial"/>
          <w:sz w:val="22"/>
          <w:szCs w:val="22"/>
        </w:rPr>
        <w:t xml:space="preserve"> </w:t>
      </w:r>
      <w:r w:rsidRPr="00360F32">
        <w:rPr>
          <w:rFonts w:ascii="Verdana" w:hAnsi="Verdana" w:cs="Arial"/>
          <w:sz w:val="22"/>
          <w:szCs w:val="22"/>
        </w:rPr>
        <w:t xml:space="preserve">was unanimously </w:t>
      </w:r>
      <w:r w:rsidR="001459D8" w:rsidRPr="00360F32">
        <w:rPr>
          <w:rFonts w:ascii="Verdana" w:hAnsi="Verdana" w:cs="Arial"/>
          <w:sz w:val="22"/>
          <w:szCs w:val="22"/>
        </w:rPr>
        <w:t>approved</w:t>
      </w:r>
      <w:r w:rsidRPr="00360F32">
        <w:rPr>
          <w:rFonts w:ascii="Verdana" w:hAnsi="Verdana" w:cs="Arial"/>
          <w:sz w:val="22"/>
          <w:szCs w:val="22"/>
        </w:rPr>
        <w:t xml:space="preserve">.  President Scott Burns </w:t>
      </w:r>
      <w:r w:rsidR="00A0149D" w:rsidRPr="00360F32">
        <w:rPr>
          <w:rFonts w:ascii="Verdana" w:hAnsi="Verdana" w:cs="Arial"/>
          <w:sz w:val="22"/>
          <w:szCs w:val="22"/>
        </w:rPr>
        <w:t xml:space="preserve">adjourned the meeting </w:t>
      </w:r>
      <w:r w:rsidR="001C166D">
        <w:rPr>
          <w:rFonts w:ascii="Verdana" w:hAnsi="Verdana" w:cs="Arial"/>
          <w:sz w:val="22"/>
          <w:szCs w:val="22"/>
        </w:rPr>
        <w:t>at</w:t>
      </w:r>
      <w:r w:rsidR="00A0149D" w:rsidRPr="00360F32">
        <w:rPr>
          <w:rFonts w:ascii="Verdana" w:hAnsi="Verdana" w:cs="Arial"/>
          <w:sz w:val="22"/>
          <w:szCs w:val="22"/>
        </w:rPr>
        <w:t xml:space="preserve"> </w:t>
      </w:r>
      <w:r w:rsidR="004C5EE1">
        <w:rPr>
          <w:rFonts w:ascii="Verdana" w:hAnsi="Verdana" w:cs="Arial"/>
          <w:sz w:val="22"/>
          <w:szCs w:val="22"/>
        </w:rPr>
        <w:t>8</w:t>
      </w:r>
      <w:r w:rsidR="007C05F0" w:rsidRPr="00360F32">
        <w:rPr>
          <w:rFonts w:ascii="Verdana" w:hAnsi="Verdana" w:cs="Arial"/>
          <w:sz w:val="22"/>
          <w:szCs w:val="22"/>
        </w:rPr>
        <w:t>:</w:t>
      </w:r>
      <w:r w:rsidR="004C5EE1">
        <w:rPr>
          <w:rFonts w:ascii="Verdana" w:hAnsi="Verdana" w:cs="Arial"/>
          <w:sz w:val="22"/>
          <w:szCs w:val="22"/>
        </w:rPr>
        <w:t>58</w:t>
      </w:r>
      <w:r w:rsidR="00A0149D" w:rsidRPr="00360F32">
        <w:rPr>
          <w:rFonts w:ascii="Verdana" w:hAnsi="Verdana" w:cs="Arial"/>
          <w:sz w:val="22"/>
          <w:szCs w:val="22"/>
        </w:rPr>
        <w:t>pm</w:t>
      </w:r>
      <w:r w:rsidR="007C3904" w:rsidRPr="00360F32">
        <w:rPr>
          <w:rFonts w:ascii="Verdana" w:hAnsi="Verdana" w:cs="Arial"/>
          <w:sz w:val="22"/>
          <w:szCs w:val="22"/>
        </w:rPr>
        <w:t>.</w:t>
      </w:r>
    </w:p>
    <w:p w:rsidR="00984736" w:rsidRDefault="00853839" w:rsidP="00384BAC">
      <w:pPr>
        <w:spacing w:after="160" w:line="259" w:lineRule="auto"/>
        <w:rPr>
          <w:rFonts w:ascii="Verdana" w:hAnsi="Verdana" w:cs="Arial"/>
          <w:sz w:val="22"/>
          <w:szCs w:val="22"/>
        </w:rPr>
      </w:pPr>
      <w:r w:rsidRPr="0091022C">
        <w:rPr>
          <w:rFonts w:ascii="Verdana" w:hAnsi="Verdana" w:cs="Arial"/>
          <w:sz w:val="22"/>
          <w:szCs w:val="22"/>
        </w:rPr>
        <w:t>Respectfully Submitted,</w:t>
      </w:r>
    </w:p>
    <w:p w:rsidR="00086900" w:rsidRDefault="00086900" w:rsidP="00384BAC">
      <w:pPr>
        <w:spacing w:line="259" w:lineRule="auto"/>
        <w:rPr>
          <w:rFonts w:ascii="Verdana" w:hAnsi="Verdana" w:cs="Arial"/>
          <w:sz w:val="22"/>
          <w:szCs w:val="22"/>
        </w:rPr>
      </w:pPr>
    </w:p>
    <w:p w:rsidR="0089181B" w:rsidRDefault="00853839" w:rsidP="00384BAC">
      <w:pPr>
        <w:spacing w:line="259" w:lineRule="auto"/>
        <w:rPr>
          <w:rFonts w:ascii="Verdana" w:hAnsi="Verdana" w:cs="Arial"/>
          <w:sz w:val="22"/>
          <w:szCs w:val="22"/>
        </w:rPr>
      </w:pPr>
      <w:r w:rsidRPr="0091022C">
        <w:rPr>
          <w:rFonts w:ascii="Verdana" w:hAnsi="Verdana" w:cs="Arial"/>
          <w:sz w:val="22"/>
          <w:szCs w:val="22"/>
        </w:rPr>
        <w:t>Joe Ianniello</w:t>
      </w:r>
      <w:r w:rsidR="00384BAC">
        <w:rPr>
          <w:rFonts w:ascii="Verdana" w:hAnsi="Verdana" w:cs="Arial"/>
          <w:sz w:val="22"/>
          <w:szCs w:val="22"/>
        </w:rPr>
        <w:t xml:space="preserve"> </w:t>
      </w:r>
    </w:p>
    <w:p w:rsidR="00AE3596" w:rsidRPr="0091022C" w:rsidRDefault="00853839" w:rsidP="00384BAC">
      <w:pPr>
        <w:spacing w:line="259" w:lineRule="auto"/>
        <w:rPr>
          <w:rFonts w:ascii="Verdana" w:eastAsia="Times New Roman" w:hAnsi="Verdana" w:cs="Arial"/>
          <w:b/>
          <w:sz w:val="22"/>
          <w:szCs w:val="22"/>
        </w:rPr>
      </w:pPr>
      <w:r w:rsidRPr="0091022C">
        <w:rPr>
          <w:rFonts w:ascii="Verdana" w:hAnsi="Verdana" w:cs="Arial"/>
          <w:sz w:val="22"/>
          <w:szCs w:val="22"/>
        </w:rPr>
        <w:t>Acting Secretary</w:t>
      </w:r>
      <w:r w:rsidRPr="0091022C">
        <w:rPr>
          <w:rFonts w:ascii="Verdana" w:eastAsia="Times New Roman" w:hAnsi="Verdana" w:cs="Arial"/>
          <w:b/>
          <w:sz w:val="22"/>
          <w:szCs w:val="22"/>
        </w:rPr>
        <w:t xml:space="preserve"> </w:t>
      </w:r>
    </w:p>
    <w:sectPr w:rsidR="00AE3596" w:rsidRPr="0091022C" w:rsidSect="00AE3596">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864"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1017" w:rsidRDefault="00501017" w:rsidP="00236AF4">
      <w:r>
        <w:separator/>
      </w:r>
    </w:p>
  </w:endnote>
  <w:endnote w:type="continuationSeparator" w:id="0">
    <w:p w:rsidR="00501017" w:rsidRDefault="00501017" w:rsidP="00236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02D2" w:rsidRDefault="009302D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AF4" w:rsidRPr="00236AF4" w:rsidRDefault="00236AF4" w:rsidP="00236AF4">
    <w:pPr>
      <w:pStyle w:val="Footer"/>
      <w:jc w:val="center"/>
      <w:rPr>
        <w:rFonts w:ascii="Arial" w:hAnsi="Arial" w:cs="Arial"/>
        <w:b/>
        <w:sz w:val="16"/>
        <w:szCs w:val="16"/>
      </w:rPr>
    </w:pPr>
    <w:r w:rsidRPr="00236AF4">
      <w:rPr>
        <w:rFonts w:ascii="Arial" w:hAnsi="Arial" w:cs="Arial"/>
        <w:b/>
        <w:sz w:val="16"/>
        <w:szCs w:val="16"/>
      </w:rPr>
      <w:t xml:space="preserve">Page </w:t>
    </w:r>
    <w:r w:rsidRPr="00236AF4">
      <w:rPr>
        <w:rFonts w:ascii="Arial" w:hAnsi="Arial" w:cs="Arial"/>
        <w:b/>
        <w:bCs/>
        <w:sz w:val="16"/>
        <w:szCs w:val="16"/>
      </w:rPr>
    </w:r>
    <w:r w:rsidRPr="00236AF4">
      <w:rPr>
        <w:rFonts w:ascii="Arial" w:hAnsi="Arial" w:cs="Arial"/>
        <w:b/>
        <w:bCs/>
        <w:sz w:val="16"/>
        <w:szCs w:val="16"/>
      </w:rPr>
      <w:instrText xml:space="preserve"/>
    </w:r>
    <w:r w:rsidRPr="00236AF4">
      <w:rPr>
        <w:rFonts w:ascii="Arial" w:hAnsi="Arial" w:cs="Arial"/>
        <w:b/>
        <w:bCs/>
        <w:sz w:val="16"/>
        <w:szCs w:val="16"/>
      </w:rPr>
    </w:r>
    <w:r w:rsidR="00FB649C">
      <w:rPr>
        <w:rFonts w:ascii="Arial" w:hAnsi="Arial" w:cs="Arial"/>
        <w:b/>
        <w:bCs/>
        <w:noProof/>
        <w:sz w:val="16"/>
        <w:szCs w:val="16"/>
      </w:rPr>
      <w:t>2</w:t>
    </w:r>
    <w:r w:rsidRPr="00236AF4">
      <w:rPr>
        <w:rFonts w:ascii="Arial" w:hAnsi="Arial" w:cs="Arial"/>
        <w:b/>
        <w:bCs/>
        <w:sz w:val="16"/>
        <w:szCs w:val="16"/>
      </w:rPr>
    </w:r>
    <w:r w:rsidRPr="00236AF4">
      <w:rPr>
        <w:rFonts w:ascii="Arial" w:hAnsi="Arial" w:cs="Arial"/>
        <w:b/>
        <w:sz w:val="16"/>
        <w:szCs w:val="16"/>
      </w:rPr>
      <w:t xml:space="preserve"> of </w:t>
    </w:r>
    <w:r w:rsidRPr="00236AF4">
      <w:rPr>
        <w:rFonts w:ascii="Arial" w:hAnsi="Arial" w:cs="Arial"/>
        <w:b/>
        <w:bCs/>
        <w:sz w:val="16"/>
        <w:szCs w:val="16"/>
      </w:rPr>
    </w:r>
    <w:r w:rsidRPr="00236AF4">
      <w:rPr>
        <w:rFonts w:ascii="Arial" w:hAnsi="Arial" w:cs="Arial"/>
        <w:b/>
        <w:bCs/>
        <w:sz w:val="16"/>
        <w:szCs w:val="16"/>
      </w:rPr>
      <w:instrText xml:space="preserve"/>
    </w:r>
    <w:r w:rsidRPr="00236AF4">
      <w:rPr>
        <w:rFonts w:ascii="Arial" w:hAnsi="Arial" w:cs="Arial"/>
        <w:b/>
        <w:bCs/>
        <w:sz w:val="16"/>
        <w:szCs w:val="16"/>
      </w:rPr>
    </w:r>
    <w:r w:rsidR="00FB649C">
      <w:rPr>
        <w:rFonts w:ascii="Arial" w:hAnsi="Arial" w:cs="Arial"/>
        <w:b/>
        <w:bCs/>
        <w:noProof/>
        <w:sz w:val="16"/>
        <w:szCs w:val="16"/>
      </w:rPr>
      <w:t>6</w:t>
    </w:r>
    <w:r w:rsidRPr="00236AF4">
      <w:rPr>
        <w:rFonts w:ascii="Arial" w:hAnsi="Arial" w:cs="Arial"/>
        <w:b/>
        <w:bCs/>
        <w:sz w:val="16"/>
        <w:szCs w:val="16"/>
      </w:rPr>
    </w:r>
  </w:p>
  <w:p w:rsidR="00236AF4" w:rsidRDefault="00236AF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5F2" w:rsidRPr="000115F2" w:rsidRDefault="000115F2" w:rsidP="000115F2">
    <w:pPr>
      <w:pStyle w:val="Footer"/>
      <w:jc w:val="center"/>
      <w:rPr>
        <w:rFonts w:ascii="Arial" w:hAnsi="Arial" w:cs="Arial"/>
        <w:b/>
        <w:sz w:val="16"/>
        <w:szCs w:val="16"/>
      </w:rPr>
    </w:pPr>
    <w:r w:rsidRPr="000115F2">
      <w:rPr>
        <w:rFonts w:ascii="Arial" w:hAnsi="Arial" w:cs="Arial"/>
        <w:b/>
        <w:sz w:val="16"/>
        <w:szCs w:val="16"/>
      </w:rPr>
      <w:t xml:space="preserve">Page </w:t>
    </w:r>
    <w:r w:rsidRPr="000115F2">
      <w:rPr>
        <w:rFonts w:ascii="Arial" w:hAnsi="Arial" w:cs="Arial"/>
        <w:b/>
        <w:bCs/>
        <w:sz w:val="16"/>
        <w:szCs w:val="16"/>
      </w:rPr>
    </w:r>
    <w:r w:rsidRPr="000115F2">
      <w:rPr>
        <w:rFonts w:ascii="Arial" w:hAnsi="Arial" w:cs="Arial"/>
        <w:b/>
        <w:bCs/>
        <w:sz w:val="16"/>
        <w:szCs w:val="16"/>
      </w:rPr>
      <w:instrText xml:space="preserve"/>
    </w:r>
    <w:r w:rsidRPr="000115F2">
      <w:rPr>
        <w:rFonts w:ascii="Arial" w:hAnsi="Arial" w:cs="Arial"/>
        <w:b/>
        <w:bCs/>
        <w:sz w:val="16"/>
        <w:szCs w:val="16"/>
      </w:rPr>
    </w:r>
    <w:r w:rsidR="00FB649C">
      <w:rPr>
        <w:rFonts w:ascii="Arial" w:hAnsi="Arial" w:cs="Arial"/>
        <w:b/>
        <w:bCs/>
        <w:noProof/>
        <w:sz w:val="16"/>
        <w:szCs w:val="16"/>
      </w:rPr>
      <w:t>1</w:t>
    </w:r>
    <w:r w:rsidRPr="000115F2">
      <w:rPr>
        <w:rFonts w:ascii="Arial" w:hAnsi="Arial" w:cs="Arial"/>
        <w:b/>
        <w:bCs/>
        <w:sz w:val="16"/>
        <w:szCs w:val="16"/>
      </w:rPr>
    </w:r>
    <w:r w:rsidRPr="000115F2">
      <w:rPr>
        <w:rFonts w:ascii="Arial" w:hAnsi="Arial" w:cs="Arial"/>
        <w:b/>
        <w:sz w:val="16"/>
        <w:szCs w:val="16"/>
      </w:rPr>
      <w:t xml:space="preserve"> of </w:t>
    </w:r>
    <w:r w:rsidRPr="000115F2">
      <w:rPr>
        <w:rFonts w:ascii="Arial" w:hAnsi="Arial" w:cs="Arial"/>
        <w:b/>
        <w:bCs/>
        <w:sz w:val="16"/>
        <w:szCs w:val="16"/>
      </w:rPr>
    </w:r>
    <w:r w:rsidRPr="000115F2">
      <w:rPr>
        <w:rFonts w:ascii="Arial" w:hAnsi="Arial" w:cs="Arial"/>
        <w:b/>
        <w:bCs/>
        <w:sz w:val="16"/>
        <w:szCs w:val="16"/>
      </w:rPr>
      <w:instrText xml:space="preserve"/>
    </w:r>
    <w:r w:rsidRPr="000115F2">
      <w:rPr>
        <w:rFonts w:ascii="Arial" w:hAnsi="Arial" w:cs="Arial"/>
        <w:b/>
        <w:bCs/>
        <w:sz w:val="16"/>
        <w:szCs w:val="16"/>
      </w:rPr>
    </w:r>
    <w:r w:rsidR="00FB649C">
      <w:rPr>
        <w:rFonts w:ascii="Arial" w:hAnsi="Arial" w:cs="Arial"/>
        <w:b/>
        <w:bCs/>
        <w:noProof/>
        <w:sz w:val="16"/>
        <w:szCs w:val="16"/>
      </w:rPr>
      <w:t>6</w:t>
    </w:r>
    <w:r w:rsidRPr="000115F2">
      <w:rPr>
        <w:rFonts w:ascii="Arial" w:hAnsi="Arial" w:cs="Arial"/>
        <w:b/>
        <w:bCs/>
        <w:sz w:val="16"/>
        <w:szCs w:val="16"/>
      </w:rPr>
    </w:r>
  </w:p>
  <w:p w:rsidR="00A81CC3" w:rsidRDefault="00A81C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1017" w:rsidRDefault="00501017" w:rsidP="00236AF4">
      <w:r>
        <w:separator/>
      </w:r>
    </w:p>
  </w:footnote>
  <w:footnote w:type="continuationSeparator" w:id="0">
    <w:p w:rsidR="00501017" w:rsidRDefault="00501017" w:rsidP="00236A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02D2" w:rsidRDefault="0050101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865973" o:spid="_x0000_s2053" type="#_x0000_t136" style="position:absolute;margin-left:0;margin-top:0;width:590.35pt;height:69.45pt;rotation:315;z-index:-251646976;mso-position-horizontal:center;mso-position-horizontal-relative:margin;mso-position-vertical:center;mso-position-vertical-relative:margin" o:allowincell="f" fillcolor="black" stroked="f">
          <v:fill opacity=".5"/>
          <v:textpath style="font-family:&quot;Cambria&quot;;font-size:1pt" string="Preliminary 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1CC3" w:rsidRPr="00B2664A" w:rsidRDefault="00501017" w:rsidP="00A81CC3">
    <w:pPr>
      <w:jc w:val="center"/>
      <w:rPr>
        <w:rFonts w:ascii="Verdana" w:hAnsi="Verdana" w:cs="Arial"/>
        <w:sz w:val="22"/>
        <w:szCs w:val="22"/>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865974" o:spid="_x0000_s2054" type="#_x0000_t136" style="position:absolute;left:0;text-align:left;margin-left:0;margin-top:0;width:590.35pt;height:69.45pt;rotation:315;z-index:-251644928;mso-position-horizontal:center;mso-position-horizontal-relative:margin;mso-position-vertical:center;mso-position-vertical-relative:margin" o:allowincell="f" fillcolor="black" stroked="f">
          <v:fill opacity=".5"/>
          <v:textpath style="font-family:&quot;Cambria&quot;;font-size:1pt" string="Preliminary Draft"/>
          <w10:wrap anchorx="margin" anchory="margin"/>
        </v:shape>
      </w:pict>
    </w:r>
    <w:r w:rsidR="00A81CC3">
      <w:rPr>
        <w:rFonts w:ascii="Verdana" w:hAnsi="Verdana" w:cs="Arial"/>
        <w:sz w:val="22"/>
        <w:szCs w:val="22"/>
      </w:rPr>
      <w:t>Black Rock NRZ</w:t>
    </w:r>
    <w:r w:rsidR="00284E83">
      <w:rPr>
        <w:rFonts w:ascii="Verdana" w:hAnsi="Verdana" w:cs="Arial"/>
        <w:sz w:val="22"/>
        <w:szCs w:val="22"/>
      </w:rPr>
      <w:t xml:space="preserve"> </w:t>
    </w:r>
    <w:r w:rsidR="00A81CC3" w:rsidRPr="00B2664A">
      <w:rPr>
        <w:rFonts w:ascii="Verdana" w:hAnsi="Verdana" w:cs="Arial"/>
        <w:sz w:val="22"/>
        <w:szCs w:val="22"/>
      </w:rPr>
      <w:t>Meeting Minutes</w:t>
    </w:r>
  </w:p>
  <w:p w:rsidR="00A81CC3" w:rsidRPr="00F75677" w:rsidRDefault="008021D8" w:rsidP="00A81CC3">
    <w:pPr>
      <w:jc w:val="center"/>
      <w:rPr>
        <w:rFonts w:ascii="Verdana" w:hAnsi="Verdana" w:cs="Arial"/>
        <w:sz w:val="20"/>
      </w:rPr>
    </w:pPr>
    <w:r>
      <w:rPr>
        <w:rFonts w:ascii="Verdana" w:hAnsi="Verdana" w:cs="Arial"/>
        <w:sz w:val="20"/>
      </w:rPr>
      <w:t>November 29</w:t>
    </w:r>
    <w:r w:rsidR="00BB03C4">
      <w:rPr>
        <w:rFonts w:ascii="Verdana" w:hAnsi="Verdana" w:cs="Arial"/>
        <w:sz w:val="20"/>
      </w:rPr>
      <w:t>, 2018</w:t>
    </w:r>
  </w:p>
  <w:p w:rsidR="00A81CC3" w:rsidRPr="00F75677" w:rsidRDefault="00A81CC3" w:rsidP="00A81CC3">
    <w:pPr>
      <w:jc w:val="center"/>
      <w:rPr>
        <w:rFonts w:ascii="Verdana" w:hAnsi="Verdana" w:cs="Arial"/>
        <w:b/>
        <w:sz w:val="20"/>
      </w:rPr>
    </w:pPr>
    <w:r w:rsidRPr="00F75677">
      <w:rPr>
        <w:rFonts w:ascii="Verdana" w:hAnsi="Verdana" w:cs="Arial"/>
        <w:sz w:val="20"/>
      </w:rPr>
      <w:t xml:space="preserve"> (</w:t>
    </w:r>
    <w:r w:rsidR="00004A69">
      <w:rPr>
        <w:rFonts w:ascii="Verdana" w:hAnsi="Verdana" w:cs="Arial"/>
        <w:sz w:val="20"/>
      </w:rPr>
      <w:t xml:space="preserve">Second </w:t>
    </w:r>
    <w:r w:rsidRPr="00F75677">
      <w:rPr>
        <w:rFonts w:ascii="Verdana" w:hAnsi="Verdana" w:cs="Arial"/>
        <w:sz w:val="20"/>
      </w:rPr>
      <w:t>Draft)</w:t>
    </w:r>
  </w:p>
  <w:p w:rsidR="00A81CC3" w:rsidRDefault="000E6DDB">
    <w:pPr>
      <w:pStyle w:val="Header"/>
    </w:pPr>
    <w:r w:rsidRPr="000E6DDB">
      <w:rPr>
        <w:rFonts w:ascii="Verdana" w:hAnsi="Verdana"/>
        <w:b/>
        <w:noProof/>
        <w:color w:val="FF0000"/>
      </w:rPr>
      <mc:AlternateContent>
        <mc:Choice Requires="wps">
          <w:drawing>
            <wp:anchor distT="0" distB="0" distL="114300" distR="114300" simplePos="0" relativeHeight="251665408" behindDoc="0" locked="0" layoutInCell="1" allowOverlap="1" wp14:anchorId="6C7BE92A" wp14:editId="68ACED3C">
              <wp:simplePos x="0" y="0"/>
              <wp:positionH relativeFrom="column">
                <wp:posOffset>0</wp:posOffset>
              </wp:positionH>
              <wp:positionV relativeFrom="paragraph">
                <wp:posOffset>71846</wp:posOffset>
              </wp:positionV>
              <wp:extent cx="6931751" cy="2177"/>
              <wp:effectExtent l="38100" t="38100" r="59690" b="93345"/>
              <wp:wrapNone/>
              <wp:docPr id="7" name="Straight Connector 7"/>
              <wp:cNvGraphicFramePr/>
              <a:graphic xmlns:a="http://schemas.openxmlformats.org/drawingml/2006/main">
                <a:graphicData uri="http://schemas.microsoft.com/office/word/2010/wordprocessingShape">
                  <wps:wsp>
                    <wps:cNvCnPr/>
                    <wps:spPr>
                      <a:xfrm>
                        <a:off x="0" y="0"/>
                        <a:ext cx="6931751" cy="2177"/>
                      </a:xfrm>
                      <a:prstGeom prst="line">
                        <a:avLst/>
                      </a:prstGeom>
                      <a:noFill/>
                      <a:ln w="25400" cap="flat" cmpd="sng" algn="ctr">
                        <a:solidFill>
                          <a:srgbClr val="C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067C22E3"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65pt" to="545.8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" strokecolor="#c00000" strokeweight="2pt">
              <v:shadow on="t" color="black" opacity="24903f" origin=",.5" offset="0,.55556mm"/>
            </v:line>
          </w:pict>
        </mc:Fallback>
      </mc:AlternateContent>
    </w:r>
    <w:r w:rsidR="00A81CC3">
      <w:rPr>
        <w:noProof/>
      </w:rPr>
      <mc:AlternateContent>
        <mc:Choice Requires="wps">
          <w:drawing>
            <wp:anchor distT="0" distB="0" distL="114300" distR="114300" simplePos="0" relativeHeight="251661312" behindDoc="0" locked="0" layoutInCell="1" allowOverlap="1" wp14:anchorId="42B3FC56" wp14:editId="0DE43B00">
              <wp:simplePos x="0" y="0"/>
              <wp:positionH relativeFrom="column">
                <wp:posOffset>862148</wp:posOffset>
              </wp:positionH>
              <wp:positionV relativeFrom="paragraph">
                <wp:posOffset>891994</wp:posOffset>
              </wp:positionV>
              <wp:extent cx="2514600" cy="68580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CC3" w:rsidRPr="00B2664A" w:rsidRDefault="00A81CC3" w:rsidP="00A81CC3">
                          <w:pPr>
                            <w:jc w:val="center"/>
                            <w:rPr>
                              <w:rFonts w:ascii="Verdana" w:hAnsi="Verdana" w:cs="Arial"/>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B3FC56" id="_x0000_t202" coordsize="21600,21600" o:spt="202" path="m,l,21600r21600,l21600,xe">
              <v:stroke joinstyle="miter"/>
              <v:path gradientshapeok="t" o:connecttype="rect"/>
            </v:shapetype>
            <v:shape id="_x0000_s1027" type="#_x0000_t202" style="position:absolute;margin-left:67.9pt;margin-top:70.25pt;width:198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" stroked="f">
              <v:textbox>
                <w:txbxContent>
                  <w:p w:rsidR="00A81CC3" w:rsidRPr="00B2664A" w:rsidRDefault="00A81CC3" w:rsidP="00A81CC3">
                    <w:pPr>
                      <w:jc w:val="center"/>
                      <w:rPr>
                        <w:rFonts w:ascii="Verdana" w:hAnsi="Verdana" w:cs="Arial"/>
                        <w:b/>
                        <w:sz w:val="28"/>
                        <w:szCs w:val="28"/>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1CC3" w:rsidRDefault="00501017" w:rsidP="00A81CC3">
    <w:pPr>
      <w:pStyle w:val="Heade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865972" o:spid="_x0000_s2052" type="#_x0000_t136" style="position:absolute;left:0;text-align:left;margin-left:0;margin-top:0;width:590.35pt;height:69.45pt;rotation:315;z-index:-251649024;mso-position-horizontal:center;mso-position-horizontal-relative:margin;mso-position-vertical:center;mso-position-vertical-relative:margin" o:allowincell="f" fillcolor="black" stroked="f">
          <v:fill opacity=".5"/>
          <v:textpath style="font-family:&quot;Cambria&quot;;font-size:1pt" string="Preliminary Draft"/>
          <w10:wrap anchorx="margin" anchory="margin"/>
        </v:shape>
      </w:pict>
    </w:r>
    <w:r w:rsidR="00A81CC3" w:rsidRPr="004C370D">
      <w:rPr>
        <w:noProof/>
      </w:rPr>
      <w:drawing>
        <wp:inline distT="0" distB="0" distL="0" distR="0" wp14:anchorId="40A84A39" wp14:editId="1334468D">
          <wp:extent cx="1830129" cy="919907"/>
          <wp:effectExtent l="0" t="0" r="0" b="0"/>
          <wp:docPr id="1" name="Picture 1" descr="FINAL_logo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_logo_letterhead.jpg"/>
                  <pic:cNvPicPr/>
                </pic:nvPicPr>
                <pic:blipFill>
                  <a:blip r:embed="rId1"/>
                  <a:stretch>
                    <a:fillRect/>
                  </a:stretch>
                </pic:blipFill>
                <pic:spPr>
                  <a:xfrm>
                    <a:off x="0" y="0"/>
                    <a:ext cx="1852523" cy="931163"/>
                  </a:xfrm>
                  <a:prstGeom prst="rect">
                    <a:avLst/>
                  </a:prstGeom>
                </pic:spPr>
              </pic:pic>
            </a:graphicData>
          </a:graphic>
        </wp:inline>
      </w:drawing>
    </w:r>
  </w:p>
  <w:p w:rsidR="000E6DDB" w:rsidRDefault="000E6DDB" w:rsidP="00A81CC3">
    <w:pPr>
      <w:pStyle w:val="Header"/>
      <w:jc w:val="center"/>
    </w:pPr>
    <w:r w:rsidRPr="000E6DDB">
      <w:rPr>
        <w:rFonts w:ascii="Verdana" w:hAnsi="Verdana"/>
        <w:b/>
        <w:noProof/>
        <w:color w:val="FF0000"/>
      </w:rPr>
      <mc:AlternateContent>
        <mc:Choice Requires="wps">
          <w:drawing>
            <wp:anchor distT="0" distB="0" distL="114300" distR="114300" simplePos="0" relativeHeight="251663360" behindDoc="0" locked="0" layoutInCell="1" allowOverlap="1" wp14:anchorId="3F96AAD5" wp14:editId="1224747D">
              <wp:simplePos x="0" y="0"/>
              <wp:positionH relativeFrom="column">
                <wp:posOffset>-261347</wp:posOffset>
              </wp:positionH>
              <wp:positionV relativeFrom="paragraph">
                <wp:posOffset>77470</wp:posOffset>
              </wp:positionV>
              <wp:extent cx="6491877" cy="0"/>
              <wp:effectExtent l="38100" t="38100" r="61595" b="95250"/>
              <wp:wrapNone/>
              <wp:docPr id="6" name="Straight Connector 6"/>
              <wp:cNvGraphicFramePr/>
              <a:graphic xmlns:a="http://schemas.openxmlformats.org/drawingml/2006/main">
                <a:graphicData uri="http://schemas.microsoft.com/office/word/2010/wordprocessingShape">
                  <wps:wsp>
                    <wps:cNvCnPr/>
                    <wps:spPr>
                      <a:xfrm>
                        <a:off x="0" y="0"/>
                        <a:ext cx="6491877" cy="0"/>
                      </a:xfrm>
                      <a:prstGeom prst="line">
                        <a:avLst/>
                      </a:prstGeom>
                      <a:noFill/>
                      <a:ln w="25400" cap="flat" cmpd="sng" algn="ctr">
                        <a:solidFill>
                          <a:srgbClr val="C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25A84835" id="Straight Connector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pt,6.1pt" to="490.5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" strokecolor="#c00000" strokeweight="2pt">
              <v:shadow on="t" color="black" opacity="24903f" origin=",.5" offset="0,.55556mm"/>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064A9AC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501A891A"/>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501A563A"/>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B62A0554"/>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A3881F4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4B2EAC32"/>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97EE1C0C"/>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0DD4E484"/>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5ADAB1D0"/>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0F6A54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2F2665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51C353A"/>
    <w:multiLevelType w:val="hybridMultilevel"/>
    <w:tmpl w:val="4BDE18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0B3A5B66"/>
    <w:multiLevelType w:val="hybridMultilevel"/>
    <w:tmpl w:val="58A6303E"/>
    <w:lvl w:ilvl="0" w:tplc="4C6C48E6">
      <w:start w:val="1"/>
      <w:numFmt w:val="bullet"/>
      <w:lvlText w:val=""/>
      <w:lvlJc w:val="left"/>
      <w:pPr>
        <w:ind w:left="720" w:hanging="360"/>
      </w:pPr>
      <w:rPr>
        <w:rFonts w:ascii="Wingdings" w:hAnsi="Wingdings" w:hint="default"/>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8B5A18"/>
    <w:multiLevelType w:val="hybridMultilevel"/>
    <w:tmpl w:val="80F0E0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54D4FDC"/>
    <w:multiLevelType w:val="hybridMultilevel"/>
    <w:tmpl w:val="74DEEAE0"/>
    <w:lvl w:ilvl="0" w:tplc="46EAE0A8">
      <w:start w:val="1"/>
      <w:numFmt w:val="decimal"/>
      <w:lvlText w:val="%1."/>
      <w:lvlJc w:val="left"/>
      <w:pPr>
        <w:ind w:left="720" w:hanging="360"/>
      </w:pPr>
      <w:rPr>
        <w:color w:val="auto"/>
      </w:rPr>
    </w:lvl>
    <w:lvl w:ilvl="1" w:tplc="04090005">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AF0F60"/>
    <w:multiLevelType w:val="hybridMultilevel"/>
    <w:tmpl w:val="74C8A30A"/>
    <w:lvl w:ilvl="0" w:tplc="0409000F">
      <w:start w:val="1"/>
      <w:numFmt w:val="decimal"/>
      <w:lvlText w:val="%1."/>
      <w:lvlJc w:val="left"/>
      <w:pPr>
        <w:tabs>
          <w:tab w:val="num" w:pos="720"/>
        </w:tabs>
        <w:ind w:left="720" w:hanging="360"/>
      </w:pPr>
    </w:lvl>
    <w:lvl w:ilvl="1" w:tplc="3B9C3688">
      <w:start w:val="1"/>
      <w:numFmt w:val="bullet"/>
      <w:lvlText w:val=""/>
      <w:lvlJc w:val="left"/>
      <w:pPr>
        <w:tabs>
          <w:tab w:val="num" w:pos="1152"/>
        </w:tabs>
        <w:ind w:left="1440" w:hanging="360"/>
      </w:pPr>
      <w:rPr>
        <w:rFonts w:ascii="Wingdings" w:hAnsi="Wingdings" w:hint="default"/>
        <w:color w:val="auto"/>
        <w:sz w:val="24"/>
      </w:rPr>
    </w:lvl>
    <w:lvl w:ilvl="2" w:tplc="86FAA83E">
      <w:start w:val="1"/>
      <w:numFmt w:val="bullet"/>
      <w:lvlText w:val=""/>
      <w:lvlJc w:val="left"/>
      <w:pPr>
        <w:tabs>
          <w:tab w:val="num" w:pos="2340"/>
        </w:tabs>
        <w:ind w:left="2340" w:hanging="360"/>
      </w:pPr>
      <w:rPr>
        <w:rFonts w:ascii="Wingdings" w:hAnsi="Wingding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1A4A2F6D"/>
    <w:multiLevelType w:val="hybridMultilevel"/>
    <w:tmpl w:val="1C7AE6A8"/>
    <w:lvl w:ilvl="0" w:tplc="04090005">
      <w:start w:val="1"/>
      <w:numFmt w:val="bullet"/>
      <w:lvlText w:val=""/>
      <w:lvlJc w:val="left"/>
      <w:pPr>
        <w:ind w:left="1080" w:hanging="360"/>
      </w:pPr>
      <w:rPr>
        <w:rFonts w:ascii="Wingdings" w:hAnsi="Wingdings" w:hint="default"/>
      </w:rPr>
    </w:lvl>
    <w:lvl w:ilvl="1" w:tplc="0409000B">
      <w:start w:val="1"/>
      <w:numFmt w:val="bullet"/>
      <w:lvlText w:val=""/>
      <w:lvlJc w:val="left"/>
      <w:pPr>
        <w:ind w:left="1800" w:hanging="360"/>
      </w:pPr>
      <w:rPr>
        <w:rFonts w:ascii="Wingdings" w:hAnsi="Wingdings" w:hint="default"/>
      </w:rPr>
    </w:lvl>
    <w:lvl w:ilvl="2" w:tplc="A954AC38">
      <w:start w:val="1"/>
      <w:numFmt w:val="bullet"/>
      <w:lvlText w:val=""/>
      <w:lvlJc w:val="righ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0657F4F"/>
    <w:multiLevelType w:val="hybridMultilevel"/>
    <w:tmpl w:val="8FA08B0E"/>
    <w:lvl w:ilvl="0" w:tplc="0409000B">
      <w:start w:val="1"/>
      <w:numFmt w:val="bullet"/>
      <w:lvlText w:val=""/>
      <w:lvlJc w:val="left"/>
      <w:pPr>
        <w:ind w:left="1656" w:hanging="360"/>
      </w:pPr>
      <w:rPr>
        <w:rFonts w:ascii="Wingdings" w:hAnsi="Wingdings" w:hint="default"/>
      </w:rPr>
    </w:lvl>
    <w:lvl w:ilvl="1" w:tplc="A954AC38">
      <w:start w:val="1"/>
      <w:numFmt w:val="bullet"/>
      <w:lvlText w:val=""/>
      <w:lvlJc w:val="right"/>
      <w:pPr>
        <w:ind w:left="2376" w:hanging="360"/>
      </w:pPr>
      <w:rPr>
        <w:rFonts w:ascii="Wingdings" w:hAnsi="Wingdings" w:hint="default"/>
      </w:rPr>
    </w:lvl>
    <w:lvl w:ilvl="2" w:tplc="04090005" w:tentative="1">
      <w:start w:val="1"/>
      <w:numFmt w:val="bullet"/>
      <w:lvlText w:val=""/>
      <w:lvlJc w:val="left"/>
      <w:pPr>
        <w:ind w:left="3096" w:hanging="360"/>
      </w:pPr>
      <w:rPr>
        <w:rFonts w:ascii="Wingdings" w:hAnsi="Wingdings" w:hint="default"/>
      </w:rPr>
    </w:lvl>
    <w:lvl w:ilvl="3" w:tplc="04090001" w:tentative="1">
      <w:start w:val="1"/>
      <w:numFmt w:val="bullet"/>
      <w:lvlText w:val=""/>
      <w:lvlJc w:val="left"/>
      <w:pPr>
        <w:ind w:left="3816" w:hanging="360"/>
      </w:pPr>
      <w:rPr>
        <w:rFonts w:ascii="Symbol" w:hAnsi="Symbol" w:hint="default"/>
      </w:rPr>
    </w:lvl>
    <w:lvl w:ilvl="4" w:tplc="04090003" w:tentative="1">
      <w:start w:val="1"/>
      <w:numFmt w:val="bullet"/>
      <w:lvlText w:val="o"/>
      <w:lvlJc w:val="left"/>
      <w:pPr>
        <w:ind w:left="4536" w:hanging="360"/>
      </w:pPr>
      <w:rPr>
        <w:rFonts w:ascii="Courier New" w:hAnsi="Courier New" w:cs="Courier New" w:hint="default"/>
      </w:rPr>
    </w:lvl>
    <w:lvl w:ilvl="5" w:tplc="04090005" w:tentative="1">
      <w:start w:val="1"/>
      <w:numFmt w:val="bullet"/>
      <w:lvlText w:val=""/>
      <w:lvlJc w:val="left"/>
      <w:pPr>
        <w:ind w:left="5256" w:hanging="360"/>
      </w:pPr>
      <w:rPr>
        <w:rFonts w:ascii="Wingdings" w:hAnsi="Wingdings" w:hint="default"/>
      </w:rPr>
    </w:lvl>
    <w:lvl w:ilvl="6" w:tplc="04090001" w:tentative="1">
      <w:start w:val="1"/>
      <w:numFmt w:val="bullet"/>
      <w:lvlText w:val=""/>
      <w:lvlJc w:val="left"/>
      <w:pPr>
        <w:ind w:left="5976" w:hanging="360"/>
      </w:pPr>
      <w:rPr>
        <w:rFonts w:ascii="Symbol" w:hAnsi="Symbol" w:hint="default"/>
      </w:rPr>
    </w:lvl>
    <w:lvl w:ilvl="7" w:tplc="04090003" w:tentative="1">
      <w:start w:val="1"/>
      <w:numFmt w:val="bullet"/>
      <w:lvlText w:val="o"/>
      <w:lvlJc w:val="left"/>
      <w:pPr>
        <w:ind w:left="6696" w:hanging="360"/>
      </w:pPr>
      <w:rPr>
        <w:rFonts w:ascii="Courier New" w:hAnsi="Courier New" w:cs="Courier New" w:hint="default"/>
      </w:rPr>
    </w:lvl>
    <w:lvl w:ilvl="8" w:tplc="04090005" w:tentative="1">
      <w:start w:val="1"/>
      <w:numFmt w:val="bullet"/>
      <w:lvlText w:val=""/>
      <w:lvlJc w:val="left"/>
      <w:pPr>
        <w:ind w:left="7416" w:hanging="360"/>
      </w:pPr>
      <w:rPr>
        <w:rFonts w:ascii="Wingdings" w:hAnsi="Wingdings" w:hint="default"/>
      </w:rPr>
    </w:lvl>
  </w:abstractNum>
  <w:abstractNum w:abstractNumId="18" w15:restartNumberingAfterBreak="0">
    <w:nsid w:val="26DD1669"/>
    <w:multiLevelType w:val="hybridMultilevel"/>
    <w:tmpl w:val="ECAC18EE"/>
    <w:lvl w:ilvl="0" w:tplc="0409000B">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27E23103"/>
    <w:multiLevelType w:val="hybridMultilevel"/>
    <w:tmpl w:val="A918A49A"/>
    <w:lvl w:ilvl="0" w:tplc="0409000F">
      <w:start w:val="1"/>
      <w:numFmt w:val="decimal"/>
      <w:lvlText w:val="%1."/>
      <w:lvlJc w:val="left"/>
      <w:pPr>
        <w:ind w:left="2970" w:hanging="360"/>
      </w:p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20" w15:restartNumberingAfterBreak="0">
    <w:nsid w:val="297816D6"/>
    <w:multiLevelType w:val="hybridMultilevel"/>
    <w:tmpl w:val="447EE214"/>
    <w:lvl w:ilvl="0" w:tplc="04090005">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31AB2096"/>
    <w:multiLevelType w:val="hybridMultilevel"/>
    <w:tmpl w:val="91FCF8F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8A7648"/>
    <w:multiLevelType w:val="hybridMultilevel"/>
    <w:tmpl w:val="96723F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C651F26"/>
    <w:multiLevelType w:val="hybridMultilevel"/>
    <w:tmpl w:val="E39EB612"/>
    <w:lvl w:ilvl="0" w:tplc="04090005">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DBC6C6D"/>
    <w:multiLevelType w:val="hybridMultilevel"/>
    <w:tmpl w:val="A4CCAB7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54FD2466"/>
    <w:multiLevelType w:val="hybridMultilevel"/>
    <w:tmpl w:val="5DFCE8B6"/>
    <w:lvl w:ilvl="0" w:tplc="04090005">
      <w:start w:val="1"/>
      <w:numFmt w:val="bullet"/>
      <w:lvlText w:val=""/>
      <w:lvlJc w:val="left"/>
      <w:pPr>
        <w:ind w:left="1296" w:hanging="360"/>
      </w:pPr>
      <w:rPr>
        <w:rFonts w:ascii="Wingdings" w:hAnsi="Wingdings" w:hint="default"/>
      </w:rPr>
    </w:lvl>
    <w:lvl w:ilvl="1" w:tplc="04090003">
      <w:start w:val="1"/>
      <w:numFmt w:val="bullet"/>
      <w:lvlText w:val="o"/>
      <w:lvlJc w:val="left"/>
      <w:pPr>
        <w:ind w:left="2016" w:hanging="360"/>
      </w:pPr>
      <w:rPr>
        <w:rFonts w:ascii="Courier New" w:hAnsi="Courier New" w:cs="Courier New" w:hint="default"/>
      </w:rPr>
    </w:lvl>
    <w:lvl w:ilvl="2" w:tplc="04090005">
      <w:start w:val="1"/>
      <w:numFmt w:val="bullet"/>
      <w:lvlText w:val=""/>
      <w:lvlJc w:val="left"/>
      <w:pPr>
        <w:ind w:left="2736" w:hanging="360"/>
      </w:pPr>
      <w:rPr>
        <w:rFonts w:ascii="Wingdings" w:hAnsi="Wingdings" w:hint="default"/>
      </w:rPr>
    </w:lvl>
    <w:lvl w:ilvl="3" w:tplc="04090001">
      <w:start w:val="1"/>
      <w:numFmt w:val="bullet"/>
      <w:lvlText w:val=""/>
      <w:lvlJc w:val="left"/>
      <w:pPr>
        <w:ind w:left="3456" w:hanging="360"/>
      </w:pPr>
      <w:rPr>
        <w:rFonts w:ascii="Symbol" w:hAnsi="Symbol" w:hint="default"/>
      </w:rPr>
    </w:lvl>
    <w:lvl w:ilvl="4" w:tplc="04090003">
      <w:start w:val="1"/>
      <w:numFmt w:val="bullet"/>
      <w:lvlText w:val="o"/>
      <w:lvlJc w:val="left"/>
      <w:pPr>
        <w:ind w:left="4176" w:hanging="360"/>
      </w:pPr>
      <w:rPr>
        <w:rFonts w:ascii="Courier New" w:hAnsi="Courier New" w:cs="Courier New" w:hint="default"/>
      </w:rPr>
    </w:lvl>
    <w:lvl w:ilvl="5" w:tplc="04090005">
      <w:start w:val="1"/>
      <w:numFmt w:val="bullet"/>
      <w:lvlText w:val=""/>
      <w:lvlJc w:val="left"/>
      <w:pPr>
        <w:ind w:left="4896" w:hanging="360"/>
      </w:pPr>
      <w:rPr>
        <w:rFonts w:ascii="Wingdings" w:hAnsi="Wingdings" w:hint="default"/>
      </w:rPr>
    </w:lvl>
    <w:lvl w:ilvl="6" w:tplc="04090001">
      <w:start w:val="1"/>
      <w:numFmt w:val="bullet"/>
      <w:lvlText w:val=""/>
      <w:lvlJc w:val="left"/>
      <w:pPr>
        <w:ind w:left="5616" w:hanging="360"/>
      </w:pPr>
      <w:rPr>
        <w:rFonts w:ascii="Symbol" w:hAnsi="Symbol" w:hint="default"/>
      </w:rPr>
    </w:lvl>
    <w:lvl w:ilvl="7" w:tplc="04090003">
      <w:start w:val="1"/>
      <w:numFmt w:val="bullet"/>
      <w:lvlText w:val="o"/>
      <w:lvlJc w:val="left"/>
      <w:pPr>
        <w:ind w:left="6336" w:hanging="360"/>
      </w:pPr>
      <w:rPr>
        <w:rFonts w:ascii="Courier New" w:hAnsi="Courier New" w:cs="Courier New" w:hint="default"/>
      </w:rPr>
    </w:lvl>
    <w:lvl w:ilvl="8" w:tplc="04090005">
      <w:start w:val="1"/>
      <w:numFmt w:val="bullet"/>
      <w:lvlText w:val=""/>
      <w:lvlJc w:val="left"/>
      <w:pPr>
        <w:ind w:left="7056" w:hanging="360"/>
      </w:pPr>
      <w:rPr>
        <w:rFonts w:ascii="Wingdings" w:hAnsi="Wingdings" w:hint="default"/>
      </w:rPr>
    </w:lvl>
  </w:abstractNum>
  <w:abstractNum w:abstractNumId="26" w15:restartNumberingAfterBreak="0">
    <w:nsid w:val="56E545FB"/>
    <w:multiLevelType w:val="hybridMultilevel"/>
    <w:tmpl w:val="D5547F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9F105E"/>
    <w:multiLevelType w:val="hybridMultilevel"/>
    <w:tmpl w:val="78BE70A2"/>
    <w:lvl w:ilvl="0" w:tplc="0409000F">
      <w:start w:val="1"/>
      <w:numFmt w:val="decimal"/>
      <w:lvlText w:val="%1."/>
      <w:lvlJc w:val="left"/>
      <w:pPr>
        <w:tabs>
          <w:tab w:val="num" w:pos="720"/>
        </w:tabs>
        <w:ind w:left="720" w:hanging="360"/>
      </w:pPr>
    </w:lvl>
    <w:lvl w:ilvl="1" w:tplc="89EA42F4">
      <w:start w:val="1"/>
      <w:numFmt w:val="bullet"/>
      <w:lvlText w:val=""/>
      <w:lvlJc w:val="left"/>
      <w:pPr>
        <w:tabs>
          <w:tab w:val="num" w:pos="1152"/>
        </w:tabs>
        <w:ind w:left="1440" w:hanging="360"/>
      </w:pPr>
      <w:rPr>
        <w:rFonts w:ascii="Wingdings" w:hAnsi="Wingdings" w:hint="default"/>
        <w:color w:val="0000FF"/>
        <w:sz w:val="24"/>
      </w:rPr>
    </w:lvl>
    <w:lvl w:ilvl="2" w:tplc="86FAA83E">
      <w:start w:val="1"/>
      <w:numFmt w:val="bullet"/>
      <w:lvlText w:val=""/>
      <w:lvlJc w:val="left"/>
      <w:pPr>
        <w:tabs>
          <w:tab w:val="num" w:pos="2340"/>
        </w:tabs>
        <w:ind w:left="2340" w:hanging="360"/>
      </w:pPr>
      <w:rPr>
        <w:rFonts w:ascii="Wingdings" w:hAnsi="Wingding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1584200"/>
    <w:multiLevelType w:val="hybridMultilevel"/>
    <w:tmpl w:val="956AAF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EE231F"/>
    <w:multiLevelType w:val="hybridMultilevel"/>
    <w:tmpl w:val="E76829D8"/>
    <w:lvl w:ilvl="0" w:tplc="C07E3782">
      <w:start w:val="1"/>
      <w:numFmt w:val="bullet"/>
      <w:lvlText w:val=""/>
      <w:lvlJc w:val="right"/>
      <w:pPr>
        <w:ind w:left="2160" w:hanging="360"/>
      </w:pPr>
      <w:rPr>
        <w:rFonts w:ascii="Wingdings" w:hAnsi="Wingdings"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15:restartNumberingAfterBreak="0">
    <w:nsid w:val="72FA1FEB"/>
    <w:multiLevelType w:val="hybridMultilevel"/>
    <w:tmpl w:val="77A2F374"/>
    <w:lvl w:ilvl="0" w:tplc="0409000B">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78680B6D"/>
    <w:multiLevelType w:val="hybridMultilevel"/>
    <w:tmpl w:val="2788167E"/>
    <w:lvl w:ilvl="0" w:tplc="0409000B">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7A347DA2"/>
    <w:multiLevelType w:val="hybridMultilevel"/>
    <w:tmpl w:val="F3EADE64"/>
    <w:lvl w:ilvl="0" w:tplc="0409000B">
      <w:start w:val="1"/>
      <w:numFmt w:val="bullet"/>
      <w:lvlText w:val=""/>
      <w:lvlJc w:val="left"/>
      <w:pPr>
        <w:ind w:left="720" w:hanging="360"/>
      </w:pPr>
      <w:rPr>
        <w:rFonts w:ascii="Wingdings" w:hAnsi="Wingdings" w:hint="default"/>
      </w:rPr>
    </w:lvl>
    <w:lvl w:ilvl="1" w:tplc="A954AC38">
      <w:start w:val="1"/>
      <w:numFmt w:val="bullet"/>
      <w:lvlText w:val=""/>
      <w:lvlJc w:val="righ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426CA4"/>
    <w:multiLevelType w:val="hybridMultilevel"/>
    <w:tmpl w:val="BBDEAAB2"/>
    <w:lvl w:ilvl="0" w:tplc="4C6C48E6">
      <w:start w:val="1"/>
      <w:numFmt w:val="bullet"/>
      <w:lvlText w:val=""/>
      <w:lvlJc w:val="left"/>
      <w:pPr>
        <w:tabs>
          <w:tab w:val="num" w:pos="720"/>
        </w:tabs>
        <w:ind w:left="720" w:hanging="360"/>
      </w:pPr>
      <w:rPr>
        <w:rFonts w:ascii="Wingdings" w:hAnsi="Wingdings" w:hint="default"/>
        <w:color w:val="auto"/>
        <w:sz w:val="24"/>
      </w:rPr>
    </w:lvl>
    <w:lvl w:ilvl="1" w:tplc="04090005">
      <w:start w:val="1"/>
      <w:numFmt w:val="bullet"/>
      <w:lvlText w:val=""/>
      <w:lvlJc w:val="left"/>
      <w:pPr>
        <w:tabs>
          <w:tab w:val="num" w:pos="1440"/>
        </w:tabs>
        <w:ind w:left="1440" w:hanging="360"/>
      </w:pPr>
      <w:rPr>
        <w:rFonts w:ascii="Wingdings" w:hAnsi="Wingdings" w:hint="default"/>
      </w:rPr>
    </w:lvl>
    <w:lvl w:ilvl="2" w:tplc="B87AA27C">
      <w:start w:val="1"/>
      <w:numFmt w:val="bullet"/>
      <w:lvlText w:val=""/>
      <w:lvlJc w:val="left"/>
      <w:pPr>
        <w:tabs>
          <w:tab w:val="num" w:pos="2412"/>
        </w:tabs>
        <w:ind w:left="2412" w:hanging="432"/>
      </w:pPr>
      <w:rPr>
        <w:rFonts w:ascii="Wingdings" w:hAnsi="Wingdings" w:hint="default"/>
        <w:color w:val="0000FF"/>
        <w:sz w:val="24"/>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27"/>
  </w:num>
  <w:num w:numId="13">
    <w:abstractNumId w:val="33"/>
  </w:num>
  <w:num w:numId="14">
    <w:abstractNumId w:val="15"/>
  </w:num>
  <w:num w:numId="15">
    <w:abstractNumId w:val="12"/>
  </w:num>
  <w:num w:numId="16">
    <w:abstractNumId w:val="26"/>
  </w:num>
  <w:num w:numId="17">
    <w:abstractNumId w:val="28"/>
  </w:num>
  <w:num w:numId="18">
    <w:abstractNumId w:val="21"/>
  </w:num>
  <w:num w:numId="19">
    <w:abstractNumId w:val="32"/>
  </w:num>
  <w:num w:numId="20">
    <w:abstractNumId w:val="25"/>
  </w:num>
  <w:num w:numId="21">
    <w:abstractNumId w:val="24"/>
  </w:num>
  <w:num w:numId="22">
    <w:abstractNumId w:val="19"/>
  </w:num>
  <w:num w:numId="23">
    <w:abstractNumId w:val="13"/>
  </w:num>
  <w:num w:numId="24">
    <w:abstractNumId w:val="17"/>
  </w:num>
  <w:num w:numId="25">
    <w:abstractNumId w:val="23"/>
  </w:num>
  <w:num w:numId="26">
    <w:abstractNumId w:val="16"/>
  </w:num>
  <w:num w:numId="27">
    <w:abstractNumId w:val="20"/>
  </w:num>
  <w:num w:numId="28">
    <w:abstractNumId w:val="14"/>
  </w:num>
  <w:num w:numId="29">
    <w:abstractNumId w:val="11"/>
  </w:num>
  <w:num w:numId="30">
    <w:abstractNumId w:val="22"/>
  </w:num>
  <w:num w:numId="31">
    <w:abstractNumId w:val="29"/>
  </w:num>
  <w:num w:numId="32">
    <w:abstractNumId w:val="30"/>
  </w:num>
  <w:num w:numId="33">
    <w:abstractNumId w:val="18"/>
  </w:num>
  <w:num w:numId="3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70D"/>
    <w:rsid w:val="00000EC4"/>
    <w:rsid w:val="00004A69"/>
    <w:rsid w:val="0000720A"/>
    <w:rsid w:val="00010734"/>
    <w:rsid w:val="000115F2"/>
    <w:rsid w:val="0001790B"/>
    <w:rsid w:val="00027AF7"/>
    <w:rsid w:val="000347DB"/>
    <w:rsid w:val="00041375"/>
    <w:rsid w:val="00046A35"/>
    <w:rsid w:val="000505F1"/>
    <w:rsid w:val="00057272"/>
    <w:rsid w:val="000632D0"/>
    <w:rsid w:val="000677D3"/>
    <w:rsid w:val="00067F7F"/>
    <w:rsid w:val="00072CDC"/>
    <w:rsid w:val="0007774E"/>
    <w:rsid w:val="000825CC"/>
    <w:rsid w:val="00083CFA"/>
    <w:rsid w:val="00085861"/>
    <w:rsid w:val="000858DF"/>
    <w:rsid w:val="00086900"/>
    <w:rsid w:val="0009099D"/>
    <w:rsid w:val="0009184A"/>
    <w:rsid w:val="000944B7"/>
    <w:rsid w:val="0009469D"/>
    <w:rsid w:val="00094BB8"/>
    <w:rsid w:val="000A09D1"/>
    <w:rsid w:val="000A5053"/>
    <w:rsid w:val="000B6270"/>
    <w:rsid w:val="000C12B7"/>
    <w:rsid w:val="000C251A"/>
    <w:rsid w:val="000C5D69"/>
    <w:rsid w:val="000C660E"/>
    <w:rsid w:val="000C7A25"/>
    <w:rsid w:val="000D06CC"/>
    <w:rsid w:val="000D7F9F"/>
    <w:rsid w:val="000E0905"/>
    <w:rsid w:val="000E0CEF"/>
    <w:rsid w:val="000E6DDB"/>
    <w:rsid w:val="000F2466"/>
    <w:rsid w:val="000F27D7"/>
    <w:rsid w:val="000F3A56"/>
    <w:rsid w:val="000F3F59"/>
    <w:rsid w:val="000F6AA9"/>
    <w:rsid w:val="0010039D"/>
    <w:rsid w:val="001069AB"/>
    <w:rsid w:val="00107721"/>
    <w:rsid w:val="00121DC4"/>
    <w:rsid w:val="001246A6"/>
    <w:rsid w:val="00124CA4"/>
    <w:rsid w:val="00125A03"/>
    <w:rsid w:val="00130057"/>
    <w:rsid w:val="0014139A"/>
    <w:rsid w:val="001457E5"/>
    <w:rsid w:val="001459D8"/>
    <w:rsid w:val="00162D17"/>
    <w:rsid w:val="0016451B"/>
    <w:rsid w:val="00165A3E"/>
    <w:rsid w:val="00166886"/>
    <w:rsid w:val="00176896"/>
    <w:rsid w:val="0018192B"/>
    <w:rsid w:val="0018417A"/>
    <w:rsid w:val="00186294"/>
    <w:rsid w:val="00191E48"/>
    <w:rsid w:val="001A5DBA"/>
    <w:rsid w:val="001B6810"/>
    <w:rsid w:val="001C166D"/>
    <w:rsid w:val="001C3126"/>
    <w:rsid w:val="001D45AA"/>
    <w:rsid w:val="001D54B0"/>
    <w:rsid w:val="001E15AE"/>
    <w:rsid w:val="001F08F9"/>
    <w:rsid w:val="001F3A50"/>
    <w:rsid w:val="0020070C"/>
    <w:rsid w:val="00204E8F"/>
    <w:rsid w:val="00206B6C"/>
    <w:rsid w:val="00211643"/>
    <w:rsid w:val="00211FD1"/>
    <w:rsid w:val="002150BA"/>
    <w:rsid w:val="00216121"/>
    <w:rsid w:val="00222754"/>
    <w:rsid w:val="002238FD"/>
    <w:rsid w:val="00226042"/>
    <w:rsid w:val="0023690D"/>
    <w:rsid w:val="00236AF4"/>
    <w:rsid w:val="00237DBC"/>
    <w:rsid w:val="002409C4"/>
    <w:rsid w:val="00240D56"/>
    <w:rsid w:val="00242E0F"/>
    <w:rsid w:val="00243FB6"/>
    <w:rsid w:val="00251549"/>
    <w:rsid w:val="00253618"/>
    <w:rsid w:val="00255DCF"/>
    <w:rsid w:val="002607D3"/>
    <w:rsid w:val="00272DC3"/>
    <w:rsid w:val="00275387"/>
    <w:rsid w:val="00275DC3"/>
    <w:rsid w:val="00282789"/>
    <w:rsid w:val="00282820"/>
    <w:rsid w:val="00283E63"/>
    <w:rsid w:val="00284E83"/>
    <w:rsid w:val="0028524B"/>
    <w:rsid w:val="002A2CF1"/>
    <w:rsid w:val="002A4430"/>
    <w:rsid w:val="002C0551"/>
    <w:rsid w:val="002C08A3"/>
    <w:rsid w:val="002C45DC"/>
    <w:rsid w:val="002C709A"/>
    <w:rsid w:val="002D2CFC"/>
    <w:rsid w:val="002D3173"/>
    <w:rsid w:val="002D6907"/>
    <w:rsid w:val="002D7F50"/>
    <w:rsid w:val="002E693F"/>
    <w:rsid w:val="002E69E7"/>
    <w:rsid w:val="002F049D"/>
    <w:rsid w:val="002F13EA"/>
    <w:rsid w:val="002F35BC"/>
    <w:rsid w:val="002F470A"/>
    <w:rsid w:val="003119DB"/>
    <w:rsid w:val="003136B6"/>
    <w:rsid w:val="00313A40"/>
    <w:rsid w:val="00315E78"/>
    <w:rsid w:val="00315F7E"/>
    <w:rsid w:val="003204D5"/>
    <w:rsid w:val="003220E6"/>
    <w:rsid w:val="00326417"/>
    <w:rsid w:val="00345246"/>
    <w:rsid w:val="003467ED"/>
    <w:rsid w:val="003525F7"/>
    <w:rsid w:val="00360F32"/>
    <w:rsid w:val="00361FA8"/>
    <w:rsid w:val="003638C3"/>
    <w:rsid w:val="00372DDC"/>
    <w:rsid w:val="00375151"/>
    <w:rsid w:val="00383C42"/>
    <w:rsid w:val="00384BAC"/>
    <w:rsid w:val="00385389"/>
    <w:rsid w:val="00394D3E"/>
    <w:rsid w:val="003958B0"/>
    <w:rsid w:val="003A068F"/>
    <w:rsid w:val="003A79A4"/>
    <w:rsid w:val="003B045F"/>
    <w:rsid w:val="003B0D1A"/>
    <w:rsid w:val="003C215E"/>
    <w:rsid w:val="003C34BC"/>
    <w:rsid w:val="003C54F5"/>
    <w:rsid w:val="003C6449"/>
    <w:rsid w:val="003D1EE8"/>
    <w:rsid w:val="003E4F23"/>
    <w:rsid w:val="003E5B63"/>
    <w:rsid w:val="003E5E7E"/>
    <w:rsid w:val="003E6C9A"/>
    <w:rsid w:val="003F55C8"/>
    <w:rsid w:val="003F6799"/>
    <w:rsid w:val="0040132E"/>
    <w:rsid w:val="0040273D"/>
    <w:rsid w:val="004034C6"/>
    <w:rsid w:val="0041583D"/>
    <w:rsid w:val="00416F07"/>
    <w:rsid w:val="00420613"/>
    <w:rsid w:val="00420F46"/>
    <w:rsid w:val="00426263"/>
    <w:rsid w:val="00434F11"/>
    <w:rsid w:val="00441B09"/>
    <w:rsid w:val="00447157"/>
    <w:rsid w:val="004618A2"/>
    <w:rsid w:val="00466567"/>
    <w:rsid w:val="00467D64"/>
    <w:rsid w:val="00471487"/>
    <w:rsid w:val="00474BBD"/>
    <w:rsid w:val="00485339"/>
    <w:rsid w:val="0048607C"/>
    <w:rsid w:val="00490D2C"/>
    <w:rsid w:val="0049610B"/>
    <w:rsid w:val="004A3C66"/>
    <w:rsid w:val="004A616A"/>
    <w:rsid w:val="004A72DF"/>
    <w:rsid w:val="004A7469"/>
    <w:rsid w:val="004B3C06"/>
    <w:rsid w:val="004C1DD8"/>
    <w:rsid w:val="004C2A41"/>
    <w:rsid w:val="004C370D"/>
    <w:rsid w:val="004C5EE1"/>
    <w:rsid w:val="004C617F"/>
    <w:rsid w:val="004C760F"/>
    <w:rsid w:val="004D19A2"/>
    <w:rsid w:val="004D618B"/>
    <w:rsid w:val="004D6DC8"/>
    <w:rsid w:val="004D7CD0"/>
    <w:rsid w:val="004E5680"/>
    <w:rsid w:val="004E720F"/>
    <w:rsid w:val="004F35C9"/>
    <w:rsid w:val="00501017"/>
    <w:rsid w:val="0050632D"/>
    <w:rsid w:val="00512B8E"/>
    <w:rsid w:val="00516319"/>
    <w:rsid w:val="00517053"/>
    <w:rsid w:val="00522E2B"/>
    <w:rsid w:val="00524537"/>
    <w:rsid w:val="0052472F"/>
    <w:rsid w:val="00525AB2"/>
    <w:rsid w:val="005314FE"/>
    <w:rsid w:val="005372DE"/>
    <w:rsid w:val="005411DE"/>
    <w:rsid w:val="005453DC"/>
    <w:rsid w:val="00556BB1"/>
    <w:rsid w:val="00560D39"/>
    <w:rsid w:val="00563D28"/>
    <w:rsid w:val="0056625B"/>
    <w:rsid w:val="00566523"/>
    <w:rsid w:val="00567070"/>
    <w:rsid w:val="00567510"/>
    <w:rsid w:val="005724BA"/>
    <w:rsid w:val="00572D45"/>
    <w:rsid w:val="005928DA"/>
    <w:rsid w:val="00592A84"/>
    <w:rsid w:val="005949D6"/>
    <w:rsid w:val="00594BE9"/>
    <w:rsid w:val="005A463F"/>
    <w:rsid w:val="005B08BE"/>
    <w:rsid w:val="005D0F22"/>
    <w:rsid w:val="005D4032"/>
    <w:rsid w:val="005D626B"/>
    <w:rsid w:val="005D673E"/>
    <w:rsid w:val="005D7B66"/>
    <w:rsid w:val="005E14AB"/>
    <w:rsid w:val="005E293D"/>
    <w:rsid w:val="005E32DA"/>
    <w:rsid w:val="005E3D22"/>
    <w:rsid w:val="005E50A1"/>
    <w:rsid w:val="005E55AF"/>
    <w:rsid w:val="005E69F4"/>
    <w:rsid w:val="005F09F5"/>
    <w:rsid w:val="005F224F"/>
    <w:rsid w:val="005F4AAA"/>
    <w:rsid w:val="005F5151"/>
    <w:rsid w:val="005F7821"/>
    <w:rsid w:val="00602F12"/>
    <w:rsid w:val="006117FA"/>
    <w:rsid w:val="006122A6"/>
    <w:rsid w:val="00622E2A"/>
    <w:rsid w:val="006249FF"/>
    <w:rsid w:val="00631936"/>
    <w:rsid w:val="006335D8"/>
    <w:rsid w:val="00635F1A"/>
    <w:rsid w:val="00637F3A"/>
    <w:rsid w:val="00643D95"/>
    <w:rsid w:val="00643E19"/>
    <w:rsid w:val="006501E6"/>
    <w:rsid w:val="00655D1C"/>
    <w:rsid w:val="006569A2"/>
    <w:rsid w:val="006669B5"/>
    <w:rsid w:val="00670CE2"/>
    <w:rsid w:val="00672DC6"/>
    <w:rsid w:val="0067520D"/>
    <w:rsid w:val="006753CA"/>
    <w:rsid w:val="00685030"/>
    <w:rsid w:val="00690E22"/>
    <w:rsid w:val="0069143E"/>
    <w:rsid w:val="00694254"/>
    <w:rsid w:val="00694CE1"/>
    <w:rsid w:val="006A08A8"/>
    <w:rsid w:val="006A0AD9"/>
    <w:rsid w:val="006A20A9"/>
    <w:rsid w:val="006A37DA"/>
    <w:rsid w:val="006A4BB9"/>
    <w:rsid w:val="006A6749"/>
    <w:rsid w:val="006B0454"/>
    <w:rsid w:val="006C10A8"/>
    <w:rsid w:val="006C3B40"/>
    <w:rsid w:val="006C3FD8"/>
    <w:rsid w:val="006C4D61"/>
    <w:rsid w:val="006C5CD1"/>
    <w:rsid w:val="006C60AD"/>
    <w:rsid w:val="006D29E6"/>
    <w:rsid w:val="006D3738"/>
    <w:rsid w:val="006D791D"/>
    <w:rsid w:val="006E018F"/>
    <w:rsid w:val="006E0FD3"/>
    <w:rsid w:val="006E4F61"/>
    <w:rsid w:val="006F0733"/>
    <w:rsid w:val="006F39FA"/>
    <w:rsid w:val="00700FF1"/>
    <w:rsid w:val="00702030"/>
    <w:rsid w:val="00702AC6"/>
    <w:rsid w:val="00704DA0"/>
    <w:rsid w:val="00706A56"/>
    <w:rsid w:val="00713159"/>
    <w:rsid w:val="00721D76"/>
    <w:rsid w:val="00724EE7"/>
    <w:rsid w:val="007257E7"/>
    <w:rsid w:val="007261D6"/>
    <w:rsid w:val="00730CD2"/>
    <w:rsid w:val="00733B59"/>
    <w:rsid w:val="00740EB1"/>
    <w:rsid w:val="00745E4A"/>
    <w:rsid w:val="0075325C"/>
    <w:rsid w:val="00755D22"/>
    <w:rsid w:val="00755FCB"/>
    <w:rsid w:val="007567BF"/>
    <w:rsid w:val="007608FC"/>
    <w:rsid w:val="00766A9D"/>
    <w:rsid w:val="007672CB"/>
    <w:rsid w:val="007724C2"/>
    <w:rsid w:val="00773923"/>
    <w:rsid w:val="00776B0A"/>
    <w:rsid w:val="00781A60"/>
    <w:rsid w:val="00781CAB"/>
    <w:rsid w:val="0078750F"/>
    <w:rsid w:val="00795070"/>
    <w:rsid w:val="00796001"/>
    <w:rsid w:val="007A0BC0"/>
    <w:rsid w:val="007A447A"/>
    <w:rsid w:val="007A47DC"/>
    <w:rsid w:val="007A6ABA"/>
    <w:rsid w:val="007C05F0"/>
    <w:rsid w:val="007C3904"/>
    <w:rsid w:val="007D2516"/>
    <w:rsid w:val="007D576A"/>
    <w:rsid w:val="007F13F0"/>
    <w:rsid w:val="007F2D47"/>
    <w:rsid w:val="008021D8"/>
    <w:rsid w:val="00814A30"/>
    <w:rsid w:val="008232F0"/>
    <w:rsid w:val="008234F2"/>
    <w:rsid w:val="008266DE"/>
    <w:rsid w:val="00830E7B"/>
    <w:rsid w:val="008333B6"/>
    <w:rsid w:val="0083402E"/>
    <w:rsid w:val="008408E0"/>
    <w:rsid w:val="00852146"/>
    <w:rsid w:val="00853839"/>
    <w:rsid w:val="00861F85"/>
    <w:rsid w:val="00865F21"/>
    <w:rsid w:val="008819CD"/>
    <w:rsid w:val="00882D4E"/>
    <w:rsid w:val="00883997"/>
    <w:rsid w:val="00890780"/>
    <w:rsid w:val="0089181B"/>
    <w:rsid w:val="008969D8"/>
    <w:rsid w:val="008A28E1"/>
    <w:rsid w:val="008A3632"/>
    <w:rsid w:val="008B1160"/>
    <w:rsid w:val="008B2D43"/>
    <w:rsid w:val="008B37FD"/>
    <w:rsid w:val="008C2761"/>
    <w:rsid w:val="008C4E49"/>
    <w:rsid w:val="008D2CB1"/>
    <w:rsid w:val="008E2F84"/>
    <w:rsid w:val="008E4A9E"/>
    <w:rsid w:val="008F28C9"/>
    <w:rsid w:val="008F5013"/>
    <w:rsid w:val="008F54D5"/>
    <w:rsid w:val="00901907"/>
    <w:rsid w:val="00904045"/>
    <w:rsid w:val="0091022C"/>
    <w:rsid w:val="009110EA"/>
    <w:rsid w:val="009161D8"/>
    <w:rsid w:val="00920B33"/>
    <w:rsid w:val="0092115C"/>
    <w:rsid w:val="00927894"/>
    <w:rsid w:val="00927B4B"/>
    <w:rsid w:val="009302D2"/>
    <w:rsid w:val="00932ED8"/>
    <w:rsid w:val="009354F4"/>
    <w:rsid w:val="00936073"/>
    <w:rsid w:val="0093750D"/>
    <w:rsid w:val="0094121E"/>
    <w:rsid w:val="00954163"/>
    <w:rsid w:val="00955541"/>
    <w:rsid w:val="00956C15"/>
    <w:rsid w:val="00957F09"/>
    <w:rsid w:val="009626E6"/>
    <w:rsid w:val="00962A96"/>
    <w:rsid w:val="009631E5"/>
    <w:rsid w:val="0096479C"/>
    <w:rsid w:val="00964B41"/>
    <w:rsid w:val="00965AA6"/>
    <w:rsid w:val="00967588"/>
    <w:rsid w:val="00967BB1"/>
    <w:rsid w:val="00984736"/>
    <w:rsid w:val="0098709A"/>
    <w:rsid w:val="009906A4"/>
    <w:rsid w:val="009911D7"/>
    <w:rsid w:val="009954DA"/>
    <w:rsid w:val="009A0F1B"/>
    <w:rsid w:val="009A3800"/>
    <w:rsid w:val="009A4D2F"/>
    <w:rsid w:val="009B1D49"/>
    <w:rsid w:val="009B3FB8"/>
    <w:rsid w:val="009C249E"/>
    <w:rsid w:val="009D70AA"/>
    <w:rsid w:val="009E4794"/>
    <w:rsid w:val="009E5BDA"/>
    <w:rsid w:val="009E6D4F"/>
    <w:rsid w:val="009E6EDF"/>
    <w:rsid w:val="009F0353"/>
    <w:rsid w:val="009F1BFE"/>
    <w:rsid w:val="009F3B0C"/>
    <w:rsid w:val="009F5F60"/>
    <w:rsid w:val="00A0149D"/>
    <w:rsid w:val="00A01BE2"/>
    <w:rsid w:val="00A048F9"/>
    <w:rsid w:val="00A07528"/>
    <w:rsid w:val="00A10E38"/>
    <w:rsid w:val="00A132A8"/>
    <w:rsid w:val="00A14E66"/>
    <w:rsid w:val="00A15F9F"/>
    <w:rsid w:val="00A20B39"/>
    <w:rsid w:val="00A2116D"/>
    <w:rsid w:val="00A26A53"/>
    <w:rsid w:val="00A30BBD"/>
    <w:rsid w:val="00A3669A"/>
    <w:rsid w:val="00A37853"/>
    <w:rsid w:val="00A411D4"/>
    <w:rsid w:val="00A45D25"/>
    <w:rsid w:val="00A47FF9"/>
    <w:rsid w:val="00A50319"/>
    <w:rsid w:val="00A50E36"/>
    <w:rsid w:val="00A54511"/>
    <w:rsid w:val="00A553E7"/>
    <w:rsid w:val="00A64F53"/>
    <w:rsid w:val="00A6528A"/>
    <w:rsid w:val="00A71E5F"/>
    <w:rsid w:val="00A724FF"/>
    <w:rsid w:val="00A776BD"/>
    <w:rsid w:val="00A81CC3"/>
    <w:rsid w:val="00A83166"/>
    <w:rsid w:val="00A84EA7"/>
    <w:rsid w:val="00A8771E"/>
    <w:rsid w:val="00A934BC"/>
    <w:rsid w:val="00A936CE"/>
    <w:rsid w:val="00AA4843"/>
    <w:rsid w:val="00AB085E"/>
    <w:rsid w:val="00AB374B"/>
    <w:rsid w:val="00AB3794"/>
    <w:rsid w:val="00AB3D7B"/>
    <w:rsid w:val="00AB4170"/>
    <w:rsid w:val="00AB4A81"/>
    <w:rsid w:val="00AC51A2"/>
    <w:rsid w:val="00AC59BE"/>
    <w:rsid w:val="00AC7A90"/>
    <w:rsid w:val="00AD2C3C"/>
    <w:rsid w:val="00AE27AF"/>
    <w:rsid w:val="00AE3596"/>
    <w:rsid w:val="00AE471D"/>
    <w:rsid w:val="00AF0078"/>
    <w:rsid w:val="00AF0194"/>
    <w:rsid w:val="00AF4F53"/>
    <w:rsid w:val="00B00516"/>
    <w:rsid w:val="00B00802"/>
    <w:rsid w:val="00B07C5A"/>
    <w:rsid w:val="00B1023F"/>
    <w:rsid w:val="00B117A2"/>
    <w:rsid w:val="00B23A33"/>
    <w:rsid w:val="00B2664A"/>
    <w:rsid w:val="00B3246A"/>
    <w:rsid w:val="00B33585"/>
    <w:rsid w:val="00B367C8"/>
    <w:rsid w:val="00B40B02"/>
    <w:rsid w:val="00B42329"/>
    <w:rsid w:val="00B44BDD"/>
    <w:rsid w:val="00B4543C"/>
    <w:rsid w:val="00B46C3D"/>
    <w:rsid w:val="00B46FFD"/>
    <w:rsid w:val="00B50B8C"/>
    <w:rsid w:val="00B56B78"/>
    <w:rsid w:val="00B577CE"/>
    <w:rsid w:val="00B618EE"/>
    <w:rsid w:val="00B63243"/>
    <w:rsid w:val="00B634C9"/>
    <w:rsid w:val="00B63924"/>
    <w:rsid w:val="00B74F64"/>
    <w:rsid w:val="00B7728C"/>
    <w:rsid w:val="00B84460"/>
    <w:rsid w:val="00B84789"/>
    <w:rsid w:val="00B86A5B"/>
    <w:rsid w:val="00B87E3C"/>
    <w:rsid w:val="00B975F7"/>
    <w:rsid w:val="00BB03C4"/>
    <w:rsid w:val="00BB3731"/>
    <w:rsid w:val="00BC0438"/>
    <w:rsid w:val="00BC2612"/>
    <w:rsid w:val="00BC2C75"/>
    <w:rsid w:val="00BC3EE9"/>
    <w:rsid w:val="00BC6E5A"/>
    <w:rsid w:val="00BD1348"/>
    <w:rsid w:val="00BD1C89"/>
    <w:rsid w:val="00BD33DE"/>
    <w:rsid w:val="00BD4593"/>
    <w:rsid w:val="00BE1223"/>
    <w:rsid w:val="00BE1A3C"/>
    <w:rsid w:val="00BE5145"/>
    <w:rsid w:val="00C0283C"/>
    <w:rsid w:val="00C03574"/>
    <w:rsid w:val="00C07762"/>
    <w:rsid w:val="00C23FF8"/>
    <w:rsid w:val="00C26A9A"/>
    <w:rsid w:val="00C273D7"/>
    <w:rsid w:val="00C27543"/>
    <w:rsid w:val="00C27AF9"/>
    <w:rsid w:val="00C27B50"/>
    <w:rsid w:val="00C310B7"/>
    <w:rsid w:val="00C36257"/>
    <w:rsid w:val="00C4163A"/>
    <w:rsid w:val="00C41CAC"/>
    <w:rsid w:val="00C44335"/>
    <w:rsid w:val="00C4455F"/>
    <w:rsid w:val="00C46957"/>
    <w:rsid w:val="00C50271"/>
    <w:rsid w:val="00C50FC5"/>
    <w:rsid w:val="00C55475"/>
    <w:rsid w:val="00C554F1"/>
    <w:rsid w:val="00C6340B"/>
    <w:rsid w:val="00C66526"/>
    <w:rsid w:val="00C723E1"/>
    <w:rsid w:val="00C76F08"/>
    <w:rsid w:val="00C901AC"/>
    <w:rsid w:val="00C948EF"/>
    <w:rsid w:val="00C94F15"/>
    <w:rsid w:val="00CA36B5"/>
    <w:rsid w:val="00CA3C5B"/>
    <w:rsid w:val="00CA6737"/>
    <w:rsid w:val="00CA79E1"/>
    <w:rsid w:val="00CB2723"/>
    <w:rsid w:val="00CB6E51"/>
    <w:rsid w:val="00CC3CC4"/>
    <w:rsid w:val="00CC4D4D"/>
    <w:rsid w:val="00CC7FBC"/>
    <w:rsid w:val="00CD2DE0"/>
    <w:rsid w:val="00CD50B1"/>
    <w:rsid w:val="00CD531C"/>
    <w:rsid w:val="00CE0792"/>
    <w:rsid w:val="00CE20CE"/>
    <w:rsid w:val="00CF1A5E"/>
    <w:rsid w:val="00CF1E5B"/>
    <w:rsid w:val="00CF4F40"/>
    <w:rsid w:val="00CF5AD7"/>
    <w:rsid w:val="00D02F75"/>
    <w:rsid w:val="00D116B9"/>
    <w:rsid w:val="00D215D7"/>
    <w:rsid w:val="00D331D9"/>
    <w:rsid w:val="00D36808"/>
    <w:rsid w:val="00D42AA4"/>
    <w:rsid w:val="00D439A3"/>
    <w:rsid w:val="00D44744"/>
    <w:rsid w:val="00D46F63"/>
    <w:rsid w:val="00D51F1B"/>
    <w:rsid w:val="00D65D34"/>
    <w:rsid w:val="00D6742C"/>
    <w:rsid w:val="00D7065B"/>
    <w:rsid w:val="00D743C5"/>
    <w:rsid w:val="00D87282"/>
    <w:rsid w:val="00D91544"/>
    <w:rsid w:val="00D925CF"/>
    <w:rsid w:val="00D9419F"/>
    <w:rsid w:val="00DA6146"/>
    <w:rsid w:val="00DB4C8B"/>
    <w:rsid w:val="00DC0EED"/>
    <w:rsid w:val="00DC5681"/>
    <w:rsid w:val="00DD3EB4"/>
    <w:rsid w:val="00DD7707"/>
    <w:rsid w:val="00DE4B27"/>
    <w:rsid w:val="00DF1815"/>
    <w:rsid w:val="00DF3E42"/>
    <w:rsid w:val="00DF4276"/>
    <w:rsid w:val="00DF7293"/>
    <w:rsid w:val="00E01410"/>
    <w:rsid w:val="00E1146E"/>
    <w:rsid w:val="00E14ED6"/>
    <w:rsid w:val="00E2710E"/>
    <w:rsid w:val="00E374C4"/>
    <w:rsid w:val="00E415AB"/>
    <w:rsid w:val="00E41D38"/>
    <w:rsid w:val="00E444BB"/>
    <w:rsid w:val="00E46D60"/>
    <w:rsid w:val="00E50138"/>
    <w:rsid w:val="00E531D7"/>
    <w:rsid w:val="00E572F1"/>
    <w:rsid w:val="00E63022"/>
    <w:rsid w:val="00E66BDF"/>
    <w:rsid w:val="00E71093"/>
    <w:rsid w:val="00E7125F"/>
    <w:rsid w:val="00E814B8"/>
    <w:rsid w:val="00E83CF0"/>
    <w:rsid w:val="00E83F69"/>
    <w:rsid w:val="00E862D5"/>
    <w:rsid w:val="00E94882"/>
    <w:rsid w:val="00E94BE6"/>
    <w:rsid w:val="00E9787D"/>
    <w:rsid w:val="00E97A98"/>
    <w:rsid w:val="00EA08D0"/>
    <w:rsid w:val="00EA6F41"/>
    <w:rsid w:val="00EB47CC"/>
    <w:rsid w:val="00EC2B6C"/>
    <w:rsid w:val="00EC4BDF"/>
    <w:rsid w:val="00EC5B29"/>
    <w:rsid w:val="00ED28D3"/>
    <w:rsid w:val="00ED3842"/>
    <w:rsid w:val="00ED6F99"/>
    <w:rsid w:val="00ED7FD0"/>
    <w:rsid w:val="00EE0FCD"/>
    <w:rsid w:val="00EE46AF"/>
    <w:rsid w:val="00EE7A3F"/>
    <w:rsid w:val="00EF4994"/>
    <w:rsid w:val="00F00D07"/>
    <w:rsid w:val="00F00ECF"/>
    <w:rsid w:val="00F01C60"/>
    <w:rsid w:val="00F02A5C"/>
    <w:rsid w:val="00F05806"/>
    <w:rsid w:val="00F05BC6"/>
    <w:rsid w:val="00F0619F"/>
    <w:rsid w:val="00F122B3"/>
    <w:rsid w:val="00F13329"/>
    <w:rsid w:val="00F2427F"/>
    <w:rsid w:val="00F26D9E"/>
    <w:rsid w:val="00F32FA6"/>
    <w:rsid w:val="00F367E1"/>
    <w:rsid w:val="00F41612"/>
    <w:rsid w:val="00F41E53"/>
    <w:rsid w:val="00F4595F"/>
    <w:rsid w:val="00F46B6A"/>
    <w:rsid w:val="00F52FE3"/>
    <w:rsid w:val="00F536AD"/>
    <w:rsid w:val="00F5397E"/>
    <w:rsid w:val="00F54E4A"/>
    <w:rsid w:val="00F6431C"/>
    <w:rsid w:val="00F6722E"/>
    <w:rsid w:val="00F73920"/>
    <w:rsid w:val="00F75677"/>
    <w:rsid w:val="00F825E7"/>
    <w:rsid w:val="00F850EE"/>
    <w:rsid w:val="00F857A2"/>
    <w:rsid w:val="00F911C4"/>
    <w:rsid w:val="00F91E0F"/>
    <w:rsid w:val="00F95779"/>
    <w:rsid w:val="00FA08AA"/>
    <w:rsid w:val="00FA36B7"/>
    <w:rsid w:val="00FA6DEE"/>
    <w:rsid w:val="00FB0DBE"/>
    <w:rsid w:val="00FB34A9"/>
    <w:rsid w:val="00FB649C"/>
    <w:rsid w:val="00FC09E3"/>
    <w:rsid w:val="00FC3090"/>
    <w:rsid w:val="00FC416B"/>
    <w:rsid w:val="00FC6732"/>
    <w:rsid w:val="00FC6D9D"/>
    <w:rsid w:val="00FD3697"/>
    <w:rsid w:val="00FD7705"/>
    <w:rsid w:val="00FE378D"/>
    <w:rsid w:val="00FE4C03"/>
    <w:rsid w:val="00FE66D9"/>
    <w:rsid w:val="00FF435B"/>
    <w:rsid w:val="00FF71F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oNotEmbedSmartTags/>
  <w:decimalSymbol w:val="."/>
  <w:listSeparator w:val=","/>
  <w15:docId w15:val="{27148A46-81E0-412F-B495-C7399DCF3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2D4B"/>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3842"/>
    <w:rPr>
      <w:rFonts w:ascii="Tahoma" w:hAnsi="Tahoma" w:cs="Tahoma"/>
      <w:sz w:val="16"/>
      <w:szCs w:val="16"/>
    </w:rPr>
  </w:style>
  <w:style w:type="character" w:customStyle="1" w:styleId="BalloonTextChar">
    <w:name w:val="Balloon Text Char"/>
    <w:basedOn w:val="DefaultParagraphFont"/>
    <w:link w:val="BalloonText"/>
    <w:uiPriority w:val="99"/>
    <w:semiHidden/>
    <w:rsid w:val="00ED3842"/>
    <w:rPr>
      <w:rFonts w:ascii="Tahoma" w:hAnsi="Tahoma" w:cs="Tahoma"/>
      <w:sz w:val="16"/>
      <w:szCs w:val="16"/>
    </w:rPr>
  </w:style>
  <w:style w:type="paragraph" w:styleId="ListParagraph">
    <w:name w:val="List Paragraph"/>
    <w:basedOn w:val="Normal"/>
    <w:uiPriority w:val="34"/>
    <w:qFormat/>
    <w:rsid w:val="00085861"/>
    <w:pPr>
      <w:spacing w:after="200" w:line="276" w:lineRule="auto"/>
      <w:ind w:left="720"/>
      <w:contextualSpacing/>
    </w:pPr>
    <w:rPr>
      <w:rFonts w:ascii="Calibri" w:eastAsia="Calibri" w:hAnsi="Calibri" w:cs="Times New Roman"/>
      <w:sz w:val="22"/>
      <w:szCs w:val="22"/>
    </w:rPr>
  </w:style>
  <w:style w:type="paragraph" w:styleId="NormalWeb">
    <w:name w:val="Normal (Web)"/>
    <w:basedOn w:val="Normal"/>
    <w:uiPriority w:val="99"/>
    <w:unhideWhenUsed/>
    <w:rsid w:val="00B2664A"/>
    <w:pPr>
      <w:spacing w:before="100" w:beforeAutospacing="1" w:after="100" w:afterAutospacing="1"/>
    </w:pPr>
    <w:rPr>
      <w:rFonts w:ascii="Times New Roman" w:eastAsia="Calibri" w:hAnsi="Times New Roman" w:cs="Times New Roman"/>
      <w:szCs w:val="24"/>
    </w:rPr>
  </w:style>
  <w:style w:type="table" w:styleId="TableGrid">
    <w:name w:val="Table Grid"/>
    <w:basedOn w:val="TableNormal"/>
    <w:uiPriority w:val="59"/>
    <w:rsid w:val="00B266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6AF4"/>
    <w:pPr>
      <w:tabs>
        <w:tab w:val="center" w:pos="4680"/>
        <w:tab w:val="right" w:pos="9360"/>
      </w:tabs>
    </w:pPr>
  </w:style>
  <w:style w:type="character" w:customStyle="1" w:styleId="HeaderChar">
    <w:name w:val="Header Char"/>
    <w:basedOn w:val="DefaultParagraphFont"/>
    <w:link w:val="Header"/>
    <w:uiPriority w:val="99"/>
    <w:rsid w:val="00236AF4"/>
    <w:rPr>
      <w:sz w:val="24"/>
    </w:rPr>
  </w:style>
  <w:style w:type="paragraph" w:styleId="Footer">
    <w:name w:val="footer"/>
    <w:basedOn w:val="Normal"/>
    <w:link w:val="FooterChar"/>
    <w:uiPriority w:val="99"/>
    <w:unhideWhenUsed/>
    <w:rsid w:val="00236AF4"/>
    <w:pPr>
      <w:tabs>
        <w:tab w:val="center" w:pos="4680"/>
        <w:tab w:val="right" w:pos="9360"/>
      </w:tabs>
    </w:pPr>
  </w:style>
  <w:style w:type="character" w:customStyle="1" w:styleId="FooterChar">
    <w:name w:val="Footer Char"/>
    <w:basedOn w:val="DefaultParagraphFont"/>
    <w:link w:val="Footer"/>
    <w:uiPriority w:val="99"/>
    <w:rsid w:val="00236AF4"/>
    <w:rPr>
      <w:sz w:val="24"/>
    </w:rPr>
  </w:style>
  <w:style w:type="character" w:styleId="Hyperlink">
    <w:name w:val="Hyperlink"/>
    <w:basedOn w:val="DefaultParagraphFont"/>
    <w:uiPriority w:val="99"/>
    <w:unhideWhenUsed/>
    <w:rsid w:val="005B08BE"/>
    <w:rPr>
      <w:color w:val="0000FF" w:themeColor="hyperlink"/>
      <w:u w:val="single"/>
    </w:rPr>
  </w:style>
  <w:style w:type="character" w:styleId="FollowedHyperlink">
    <w:name w:val="FollowedHyperlink"/>
    <w:basedOn w:val="DefaultParagraphFont"/>
    <w:uiPriority w:val="99"/>
    <w:semiHidden/>
    <w:unhideWhenUsed/>
    <w:rsid w:val="003B045F"/>
    <w:rPr>
      <w:color w:val="800080" w:themeColor="followedHyperlink"/>
      <w:u w:val="single"/>
    </w:rPr>
  </w:style>
  <w:style w:type="character" w:styleId="Strong">
    <w:name w:val="Strong"/>
    <w:basedOn w:val="DefaultParagraphFont"/>
    <w:uiPriority w:val="22"/>
    <w:qFormat/>
    <w:rsid w:val="00C27A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55264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6BA019-7014-4990-8FC8-8CC3C8126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2073</Words>
  <Characters>11819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Peter D Spain, LLC</Company>
  <LinksUpToDate>false</LinksUpToDate>
  <CharactersWithSpaces>13865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Scott Burns</cp:lastModifiedBy>
  <cp:revision>2</cp:revision>
  <cp:lastPrinted>2018-02-23T06:24:00Z</cp:lastPrinted>
  <dcterms:created xsi:type="dcterms:W3CDTF">2019-02-17T21:38:00Z</dcterms:created>
  <dcterms:modified xsi:type="dcterms:W3CDTF">2019-02-17T21:38:00Z</dcterms:modified>
</cp:coreProperties>
</file>