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4FD" w:rsidRPr="002D74FD" w:rsidRDefault="002D74FD" w:rsidP="002D74FD">
      <w:pPr>
        <w:shd w:val="clear" w:color="auto" w:fill="FFFFFF"/>
        <w:rPr>
          <w:rFonts w:ascii="Arial" w:hAnsi="Arial"/>
          <w:color w:val="222222"/>
          <w:sz w:val="22"/>
          <w:szCs w:val="17"/>
        </w:rPr>
      </w:pPr>
      <w:r w:rsidRPr="002D74FD">
        <w:rPr>
          <w:rFonts w:ascii="Arial" w:hAnsi="Arial"/>
          <w:color w:val="222222"/>
          <w:sz w:val="22"/>
          <w:szCs w:val="17"/>
        </w:rPr>
        <w:t>October 28, 2015</w:t>
      </w:r>
    </w:p>
    <w:p w:rsidR="002D74FD" w:rsidRPr="002D74FD" w:rsidRDefault="002D74FD" w:rsidP="002D74FD">
      <w:pPr>
        <w:shd w:val="clear" w:color="auto" w:fill="FFFFFF"/>
        <w:rPr>
          <w:rFonts w:ascii="Arial" w:hAnsi="Arial"/>
          <w:color w:val="222222"/>
          <w:sz w:val="22"/>
          <w:szCs w:val="17"/>
        </w:rPr>
      </w:pPr>
      <w:r w:rsidRPr="002D74FD">
        <w:rPr>
          <w:rFonts w:ascii="Arial" w:hAnsi="Arial"/>
          <w:color w:val="222222"/>
          <w:sz w:val="22"/>
          <w:szCs w:val="17"/>
        </w:rPr>
        <w:t>Minutes from Land Use, Zoning and Historic District Community</w:t>
      </w:r>
    </w:p>
    <w:p w:rsidR="002D74FD" w:rsidRPr="002D74FD" w:rsidRDefault="002D74FD" w:rsidP="002D74FD">
      <w:pPr>
        <w:shd w:val="clear" w:color="auto" w:fill="FFFFFF"/>
        <w:rPr>
          <w:rFonts w:ascii="Arial" w:hAnsi="Arial"/>
          <w:color w:val="222222"/>
          <w:sz w:val="22"/>
          <w:szCs w:val="17"/>
        </w:rPr>
      </w:pPr>
    </w:p>
    <w:p w:rsidR="002D74FD" w:rsidRPr="002D74FD" w:rsidRDefault="002D74FD" w:rsidP="002D74FD">
      <w:pPr>
        <w:shd w:val="clear" w:color="auto" w:fill="FFFFFF"/>
        <w:rPr>
          <w:rFonts w:ascii="Arial" w:hAnsi="Arial"/>
          <w:color w:val="222222"/>
          <w:sz w:val="22"/>
          <w:szCs w:val="17"/>
        </w:rPr>
      </w:pPr>
      <w:r w:rsidRPr="002D74FD">
        <w:rPr>
          <w:rFonts w:ascii="Arial" w:hAnsi="Arial"/>
          <w:color w:val="222222"/>
          <w:sz w:val="22"/>
          <w:szCs w:val="17"/>
        </w:rPr>
        <w:t xml:space="preserve"> </w:t>
      </w:r>
    </w:p>
    <w:p w:rsidR="002D74FD" w:rsidRPr="002D74FD" w:rsidRDefault="002D74FD" w:rsidP="002D74FD">
      <w:pPr>
        <w:shd w:val="clear" w:color="auto" w:fill="FFFFFF"/>
        <w:jc w:val="center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Land Use, Historic Preservation, Zoning and Economic Development NRZ Sub Committee Report --- 10/28/2015</w:t>
      </w:r>
    </w:p>
    <w:p w:rsidR="002D74FD" w:rsidRPr="002D74FD" w:rsidRDefault="002D74FD" w:rsidP="002D74FD">
      <w:pPr>
        <w:shd w:val="clear" w:color="auto" w:fill="FFFFFF"/>
        <w:jc w:val="center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Village District Overlay and zoning changes - Approved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Brewster/</w:t>
      </w:r>
      <w:proofErr w:type="spellStart"/>
      <w:r w:rsidRPr="002D74FD">
        <w:rPr>
          <w:rFonts w:ascii="Arial" w:hAnsi="Arial" w:cs="Times New Roman"/>
          <w:color w:val="500050"/>
          <w:sz w:val="22"/>
          <w:szCs w:val="27"/>
        </w:rPr>
        <w:t>Grovers</w:t>
      </w:r>
      <w:proofErr w:type="spellEnd"/>
      <w:r w:rsidRPr="002D74FD">
        <w:rPr>
          <w:rFonts w:ascii="Arial" w:hAnsi="Arial" w:cs="Times New Roman"/>
          <w:color w:val="500050"/>
          <w:sz w:val="22"/>
          <w:szCs w:val="27"/>
        </w:rPr>
        <w:t xml:space="preserve"> intersection is one - Approved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000000"/>
          <w:sz w:val="22"/>
          <w:szCs w:val="20"/>
        </w:rPr>
      </w:pPr>
      <w:r w:rsidRPr="002D74FD">
        <w:rPr>
          <w:rFonts w:ascii="Arial" w:hAnsi="Arial" w:cs="Times New Roman"/>
          <w:color w:val="000000"/>
          <w:sz w:val="22"/>
          <w:szCs w:val="27"/>
        </w:rPr>
        <w:t>Popeye’s established.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 xml:space="preserve">2929 FF Avenue sidewalk repair by the </w:t>
      </w:r>
      <w:proofErr w:type="spellStart"/>
      <w:r w:rsidRPr="002D74FD">
        <w:rPr>
          <w:rFonts w:ascii="Arial" w:hAnsi="Arial" w:cs="Times New Roman"/>
          <w:color w:val="500050"/>
          <w:sz w:val="22"/>
          <w:szCs w:val="27"/>
        </w:rPr>
        <w:t>muni</w:t>
      </w:r>
      <w:proofErr w:type="spellEnd"/>
      <w:r w:rsidRPr="002D74FD">
        <w:rPr>
          <w:rFonts w:ascii="Arial" w:hAnsi="Arial" w:cs="Times New Roman"/>
          <w:color w:val="500050"/>
          <w:sz w:val="22"/>
          <w:szCs w:val="27"/>
        </w:rPr>
        <w:t xml:space="preserve"> lot is completed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000000"/>
          <w:sz w:val="22"/>
          <w:szCs w:val="20"/>
        </w:rPr>
      </w:pPr>
      <w:r w:rsidRPr="002D74FD">
        <w:rPr>
          <w:rFonts w:ascii="Arial" w:hAnsi="Arial" w:cs="Times New Roman"/>
          <w:color w:val="000000"/>
          <w:sz w:val="22"/>
          <w:szCs w:val="27"/>
        </w:rPr>
        <w:t xml:space="preserve">$500K improvement for the Avenue is yet another program in waiting.  </w:t>
      </w:r>
      <w:proofErr w:type="gramStart"/>
      <w:r w:rsidRPr="002D74FD">
        <w:rPr>
          <w:rFonts w:ascii="Arial" w:hAnsi="Arial" w:cs="Times New Roman"/>
          <w:color w:val="000000"/>
          <w:sz w:val="22"/>
          <w:szCs w:val="27"/>
        </w:rPr>
        <w:t>Disagreement with the State over who gets to build the design.</w:t>
      </w:r>
      <w:proofErr w:type="gramEnd"/>
      <w:r w:rsidRPr="002D74FD">
        <w:rPr>
          <w:rFonts w:ascii="Arial" w:hAnsi="Arial" w:cs="Times New Roman"/>
          <w:color w:val="000000"/>
          <w:sz w:val="22"/>
          <w:szCs w:val="27"/>
        </w:rPr>
        <w:t xml:space="preserve">  Now State has assumed that and OPED is in negotiation.  </w:t>
      </w:r>
      <w:proofErr w:type="gramStart"/>
      <w:r w:rsidRPr="002D74FD">
        <w:rPr>
          <w:rFonts w:ascii="Arial" w:hAnsi="Arial" w:cs="Times New Roman"/>
          <w:color w:val="000000"/>
          <w:sz w:val="22"/>
          <w:szCs w:val="27"/>
        </w:rPr>
        <w:t>More to come.</w:t>
      </w:r>
      <w:proofErr w:type="gramEnd"/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000000"/>
          <w:sz w:val="22"/>
          <w:szCs w:val="20"/>
        </w:rPr>
      </w:pPr>
      <w:r w:rsidRPr="002D74FD">
        <w:rPr>
          <w:rFonts w:ascii="Arial" w:hAnsi="Arial" w:cs="Times New Roman"/>
          <w:color w:val="00000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000000"/>
          <w:sz w:val="22"/>
          <w:szCs w:val="20"/>
        </w:rPr>
      </w:pPr>
      <w:r w:rsidRPr="002D74FD">
        <w:rPr>
          <w:rFonts w:ascii="Arial" w:hAnsi="Arial" w:cs="Times New Roman"/>
          <w:color w:val="000000"/>
          <w:sz w:val="22"/>
          <w:szCs w:val="27"/>
        </w:rPr>
        <w:t xml:space="preserve"> 3340 FF Avenue - Art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Hersch's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 xml:space="preserve"> building is almost complete.  He awaits final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CofO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>.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3467 FF Avenue – Steve Crowley wants to meet with Land Use Committee, will be seeking a variance.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000000"/>
          <w:sz w:val="22"/>
          <w:szCs w:val="20"/>
        </w:rPr>
      </w:pPr>
      <w:r w:rsidRPr="002D74FD">
        <w:rPr>
          <w:rFonts w:ascii="Arial" w:hAnsi="Arial" w:cs="Times New Roman"/>
          <w:color w:val="000000"/>
          <w:sz w:val="22"/>
          <w:szCs w:val="27"/>
        </w:rPr>
        <w:t>3103 -3159 FF Avenue Brennan property – Brennan is negotiating/waiting for Tax Abatement from CT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000000"/>
          <w:sz w:val="22"/>
          <w:szCs w:val="20"/>
        </w:rPr>
      </w:pPr>
      <w:r w:rsidRPr="002D74FD">
        <w:rPr>
          <w:rFonts w:ascii="Arial" w:hAnsi="Arial" w:cs="Times New Roman"/>
          <w:color w:val="00000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000000"/>
          <w:sz w:val="22"/>
          <w:szCs w:val="20"/>
        </w:rPr>
      </w:pPr>
      <w:r w:rsidRPr="002D74FD">
        <w:rPr>
          <w:rFonts w:ascii="Arial" w:hAnsi="Arial" w:cs="Times New Roman"/>
          <w:color w:val="000000"/>
          <w:sz w:val="22"/>
          <w:szCs w:val="27"/>
        </w:rPr>
        <w:t xml:space="preserve">3425 FF Avenue,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Viale's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 xml:space="preserve"> is gone.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Tru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 xml:space="preserve"> North is the new establishment.  New Owner (George O'Connell) </w:t>
      </w:r>
      <w:r w:rsidRPr="002D74FD">
        <w:rPr>
          <w:rFonts w:ascii="Arial" w:hAnsi="Arial" w:cs="Times New Roman"/>
          <w:color w:val="000000"/>
          <w:sz w:val="22"/>
          <w:szCs w:val="27"/>
        </w:rPr>
        <w:fldChar w:fldCharType="begin"/>
      </w:r>
      <w:r w:rsidRPr="002D74FD">
        <w:rPr>
          <w:rFonts w:ascii="Arial" w:hAnsi="Arial" w:cs="Times New Roman"/>
          <w:color w:val="000000"/>
          <w:sz w:val="22"/>
          <w:szCs w:val="27"/>
        </w:rPr>
        <w:instrText xml:space="preserve"> HYPERLINK "mailto:goconnell@Me.com" \t "_blank" </w:instrText>
      </w:r>
      <w:r w:rsidRPr="002D74FD">
        <w:rPr>
          <w:rFonts w:ascii="Arial" w:hAnsi="Arial" w:cs="Times New Roman"/>
          <w:color w:val="000000"/>
          <w:sz w:val="22"/>
          <w:szCs w:val="27"/>
        </w:rPr>
      </w:r>
      <w:r w:rsidRPr="002D74FD">
        <w:rPr>
          <w:rFonts w:ascii="Arial" w:hAnsi="Arial" w:cs="Times New Roman"/>
          <w:color w:val="000000"/>
          <w:sz w:val="22"/>
          <w:szCs w:val="27"/>
        </w:rPr>
        <w:fldChar w:fldCharType="separate"/>
      </w:r>
      <w:r w:rsidRPr="002D74FD">
        <w:rPr>
          <w:rFonts w:ascii="Arial" w:hAnsi="Arial" w:cs="Times New Roman"/>
          <w:color w:val="0000FF"/>
          <w:sz w:val="22"/>
          <w:u w:val="single"/>
        </w:rPr>
        <w:t>goconnell@Me.com</w:t>
      </w:r>
      <w:r w:rsidRPr="002D74FD">
        <w:rPr>
          <w:rFonts w:ascii="Arial" w:hAnsi="Arial" w:cs="Times New Roman"/>
          <w:color w:val="000000"/>
          <w:sz w:val="22"/>
          <w:szCs w:val="27"/>
        </w:rPr>
        <w:fldChar w:fldCharType="end"/>
      </w:r>
      <w:proofErr w:type="gramStart"/>
      <w:r w:rsidRPr="002D74FD">
        <w:rPr>
          <w:rFonts w:ascii="Arial" w:hAnsi="Arial" w:cs="Times New Roman"/>
          <w:color w:val="000000"/>
          <w:sz w:val="22"/>
          <w:szCs w:val="27"/>
        </w:rPr>
        <w:t>  </w:t>
      </w:r>
      <w:proofErr w:type="gramEnd"/>
      <w:r w:rsidRPr="002D74FD">
        <w:rPr>
          <w:rFonts w:ascii="Arial" w:hAnsi="Arial" w:cs="Times New Roman"/>
          <w:color w:val="000000"/>
          <w:sz w:val="22"/>
          <w:szCs w:val="27"/>
        </w:rPr>
        <w:fldChar w:fldCharType="begin"/>
      </w:r>
      <w:r w:rsidRPr="002D74FD">
        <w:rPr>
          <w:rFonts w:ascii="Arial" w:hAnsi="Arial" w:cs="Times New Roman"/>
          <w:color w:val="000000"/>
          <w:sz w:val="22"/>
          <w:szCs w:val="27"/>
        </w:rPr>
        <w:instrText xml:space="preserve"> HYPERLINK "tel:203-923-3336" \t "_blank" </w:instrText>
      </w:r>
      <w:r w:rsidRPr="002D74FD">
        <w:rPr>
          <w:rFonts w:ascii="Arial" w:hAnsi="Arial" w:cs="Times New Roman"/>
          <w:color w:val="000000"/>
          <w:sz w:val="22"/>
          <w:szCs w:val="27"/>
        </w:rPr>
      </w:r>
      <w:r w:rsidRPr="002D74FD">
        <w:rPr>
          <w:rFonts w:ascii="Arial" w:hAnsi="Arial" w:cs="Times New Roman"/>
          <w:color w:val="000000"/>
          <w:sz w:val="22"/>
          <w:szCs w:val="27"/>
        </w:rPr>
        <w:fldChar w:fldCharType="separate"/>
      </w:r>
      <w:r w:rsidRPr="002D74FD">
        <w:rPr>
          <w:rFonts w:ascii="Arial" w:hAnsi="Arial" w:cs="Times New Roman"/>
          <w:color w:val="1155CC"/>
          <w:sz w:val="22"/>
          <w:u w:val="single"/>
        </w:rPr>
        <w:t>203-923-3336</w:t>
      </w:r>
      <w:r w:rsidRPr="002D74FD">
        <w:rPr>
          <w:rFonts w:ascii="Arial" w:hAnsi="Arial" w:cs="Times New Roman"/>
          <w:color w:val="000000"/>
          <w:sz w:val="22"/>
          <w:szCs w:val="27"/>
        </w:rPr>
        <w:fldChar w:fldCharType="end"/>
      </w:r>
      <w:r w:rsidRPr="002D74FD">
        <w:rPr>
          <w:rFonts w:ascii="Arial" w:hAnsi="Arial" w:cs="Times New Roman"/>
          <w:color w:val="000000"/>
          <w:sz w:val="22"/>
          <w:szCs w:val="27"/>
        </w:rPr>
        <w:t xml:space="preserve">.  He has purchased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Vialie's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 xml:space="preserve"> and is converting it to a basic American menu restaurant and bar.  He already has an establishment in Fairfield.  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Tru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 xml:space="preserve"> North is now very much in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opration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>.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000000"/>
          <w:sz w:val="22"/>
          <w:szCs w:val="20"/>
        </w:rPr>
      </w:pPr>
      <w:r w:rsidRPr="002D74FD">
        <w:rPr>
          <w:rFonts w:ascii="Arial" w:hAnsi="Arial" w:cs="Times New Roman"/>
          <w:color w:val="00000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000000"/>
          <w:sz w:val="22"/>
          <w:szCs w:val="20"/>
        </w:rPr>
      </w:pPr>
      <w:r w:rsidRPr="002D74FD">
        <w:rPr>
          <w:rFonts w:ascii="Arial" w:hAnsi="Arial" w:cs="Times New Roman"/>
          <w:color w:val="000000"/>
          <w:sz w:val="22"/>
          <w:szCs w:val="27"/>
        </w:rPr>
        <w:t xml:space="preserve">James Stephenson is the Tree specialist (Arborist) for the City of BP. Suggested plantings209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Grovers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 xml:space="preserve">, Between 122 &amp; 72 Gilman at least two spaces for trees, 257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Haborview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 xml:space="preserve"> Avenue, 35, 67, 59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Haborview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 xml:space="preserve"> Place, 55,56,66, 81&amp;122 </w:t>
      </w:r>
      <w:proofErr w:type="spellStart"/>
      <w:r w:rsidRPr="002D74FD">
        <w:rPr>
          <w:rFonts w:ascii="Arial" w:hAnsi="Arial" w:cs="Times New Roman"/>
          <w:color w:val="000000"/>
          <w:sz w:val="22"/>
          <w:szCs w:val="27"/>
        </w:rPr>
        <w:t>Fayerweather</w:t>
      </w:r>
      <w:proofErr w:type="spellEnd"/>
      <w:r w:rsidRPr="002D74FD">
        <w:rPr>
          <w:rFonts w:ascii="Arial" w:hAnsi="Arial" w:cs="Times New Roman"/>
          <w:color w:val="000000"/>
          <w:sz w:val="22"/>
          <w:szCs w:val="27"/>
        </w:rPr>
        <w:t>.  What is the procedure for getting this done?</w:t>
      </w:r>
    </w:p>
    <w:p w:rsidR="002D74FD" w:rsidRPr="002D74FD" w:rsidRDefault="002D74FD" w:rsidP="002D74FD">
      <w:pPr>
        <w:shd w:val="clear" w:color="auto" w:fill="FFFFFF"/>
        <w:rPr>
          <w:rFonts w:ascii="Times" w:hAnsi="Times" w:cs="Times New Roman"/>
          <w:color w:val="500050"/>
          <w:sz w:val="22"/>
          <w:szCs w:val="20"/>
        </w:rPr>
      </w:pPr>
      <w:r w:rsidRPr="002D74FD">
        <w:rPr>
          <w:rFonts w:ascii="Arial" w:hAnsi="Arial" w:cs="Times New Roman"/>
          <w:color w:val="500050"/>
          <w:sz w:val="22"/>
          <w:szCs w:val="27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Arial" w:hAnsi="Arial" w:cs="Times New Roman"/>
          <w:color w:val="500050"/>
          <w:sz w:val="22"/>
          <w:szCs w:val="27"/>
        </w:rPr>
      </w:pPr>
      <w:r w:rsidRPr="002D74FD">
        <w:rPr>
          <w:rFonts w:ascii="Arial" w:hAnsi="Arial" w:cs="Times New Roman"/>
          <w:color w:val="500050"/>
          <w:sz w:val="22"/>
          <w:szCs w:val="28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Arial" w:hAnsi="Arial" w:cs="Times New Roman"/>
          <w:color w:val="500050"/>
          <w:sz w:val="22"/>
          <w:szCs w:val="27"/>
        </w:rPr>
      </w:pPr>
      <w:r w:rsidRPr="002D74FD">
        <w:rPr>
          <w:rFonts w:ascii="Arial" w:hAnsi="Arial" w:cs="Times New Roman"/>
          <w:color w:val="500050"/>
          <w:sz w:val="22"/>
          <w:szCs w:val="28"/>
        </w:rPr>
        <w:t>Complaints have been made to The City’s Blight Dept. on:</w:t>
      </w:r>
      <w:r w:rsidRPr="002D74FD">
        <w:rPr>
          <w:rFonts w:ascii="Arial" w:hAnsi="Arial" w:cs="Times New Roman"/>
          <w:color w:val="500050"/>
          <w:sz w:val="22"/>
          <w:szCs w:val="28"/>
        </w:rPr>
        <w:br/>
      </w:r>
      <w:r w:rsidRPr="002D74FD">
        <w:rPr>
          <w:rFonts w:ascii="Arial" w:hAnsi="Arial" w:cs="Times New Roman"/>
          <w:color w:val="500050"/>
          <w:sz w:val="22"/>
          <w:szCs w:val="28"/>
        </w:rPr>
        <w:br/>
      </w:r>
      <w:proofErr w:type="gramStart"/>
      <w:r w:rsidRPr="002D74FD">
        <w:rPr>
          <w:rFonts w:ascii="Arial" w:hAnsi="Arial" w:cs="Times New Roman"/>
          <w:color w:val="500050"/>
          <w:sz w:val="22"/>
          <w:szCs w:val="28"/>
        </w:rPr>
        <w:t>          129</w:t>
      </w:r>
      <w:proofErr w:type="gramEnd"/>
      <w:r w:rsidRPr="002D74FD">
        <w:rPr>
          <w:rFonts w:ascii="Arial" w:hAnsi="Arial" w:cs="Times New Roman"/>
          <w:color w:val="500050"/>
          <w:sz w:val="22"/>
          <w:szCs w:val="28"/>
        </w:rPr>
        <w:t xml:space="preserve"> </w:t>
      </w:r>
      <w:proofErr w:type="spellStart"/>
      <w:r w:rsidRPr="002D74FD">
        <w:rPr>
          <w:rFonts w:ascii="Arial" w:hAnsi="Arial" w:cs="Times New Roman"/>
          <w:color w:val="500050"/>
          <w:sz w:val="22"/>
          <w:szCs w:val="28"/>
        </w:rPr>
        <w:t>Grovers</w:t>
      </w:r>
      <w:proofErr w:type="spellEnd"/>
      <w:r w:rsidRPr="002D74FD">
        <w:rPr>
          <w:rFonts w:ascii="Arial" w:hAnsi="Arial" w:cs="Times New Roman"/>
          <w:color w:val="500050"/>
          <w:sz w:val="22"/>
          <w:szCs w:val="28"/>
        </w:rPr>
        <w:t xml:space="preserve"> – Lawn is a mess</w:t>
      </w:r>
    </w:p>
    <w:p w:rsidR="002D74FD" w:rsidRPr="002D74FD" w:rsidRDefault="002D74FD" w:rsidP="002D74FD">
      <w:pPr>
        <w:shd w:val="clear" w:color="auto" w:fill="FFFFFF"/>
        <w:rPr>
          <w:rFonts w:ascii="Arial" w:hAnsi="Arial" w:cs="Times New Roman"/>
          <w:color w:val="500050"/>
          <w:sz w:val="22"/>
          <w:szCs w:val="27"/>
        </w:rPr>
      </w:pPr>
      <w:r w:rsidRPr="002D74FD">
        <w:rPr>
          <w:rFonts w:ascii="Arial" w:hAnsi="Arial" w:cs="Times New Roman"/>
          <w:color w:val="500050"/>
          <w:sz w:val="22"/>
          <w:szCs w:val="28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Arial" w:hAnsi="Arial" w:cs="Times New Roman"/>
          <w:color w:val="500050"/>
          <w:sz w:val="22"/>
          <w:szCs w:val="27"/>
        </w:rPr>
      </w:pPr>
      <w:r w:rsidRPr="002D74FD">
        <w:rPr>
          <w:rFonts w:ascii="Arial" w:hAnsi="Arial" w:cs="Times New Roman"/>
          <w:color w:val="500050"/>
          <w:sz w:val="22"/>
          <w:szCs w:val="28"/>
        </w:rPr>
        <w:t xml:space="preserve">          291 </w:t>
      </w:r>
      <w:proofErr w:type="spellStart"/>
      <w:r w:rsidRPr="002D74FD">
        <w:rPr>
          <w:rFonts w:ascii="Arial" w:hAnsi="Arial" w:cs="Times New Roman"/>
          <w:color w:val="500050"/>
          <w:sz w:val="22"/>
          <w:szCs w:val="28"/>
        </w:rPr>
        <w:t>Grovers</w:t>
      </w:r>
      <w:proofErr w:type="spellEnd"/>
      <w:r w:rsidRPr="002D74FD">
        <w:rPr>
          <w:rFonts w:ascii="Arial" w:hAnsi="Arial" w:cs="Times New Roman"/>
          <w:color w:val="500050"/>
          <w:sz w:val="22"/>
          <w:szCs w:val="28"/>
        </w:rPr>
        <w:t xml:space="preserve"> – is in need of Paint and Maintenance.</w:t>
      </w:r>
    </w:p>
    <w:p w:rsidR="002D74FD" w:rsidRPr="002D74FD" w:rsidRDefault="002D74FD" w:rsidP="002D74FD">
      <w:pPr>
        <w:shd w:val="clear" w:color="auto" w:fill="FFFFFF"/>
        <w:rPr>
          <w:rFonts w:ascii="Arial" w:hAnsi="Arial" w:cs="Times New Roman"/>
          <w:color w:val="500050"/>
          <w:sz w:val="22"/>
          <w:szCs w:val="27"/>
        </w:rPr>
      </w:pPr>
      <w:r w:rsidRPr="002D74FD">
        <w:rPr>
          <w:rFonts w:ascii="Arial" w:hAnsi="Arial" w:cs="Times New Roman"/>
          <w:color w:val="500050"/>
          <w:sz w:val="22"/>
          <w:szCs w:val="28"/>
        </w:rPr>
        <w:t> </w:t>
      </w:r>
    </w:p>
    <w:p w:rsidR="002D74FD" w:rsidRPr="002D74FD" w:rsidRDefault="002D74FD" w:rsidP="002D74FD">
      <w:pPr>
        <w:shd w:val="clear" w:color="auto" w:fill="FFFFFF"/>
        <w:rPr>
          <w:rFonts w:ascii="Arial" w:hAnsi="Arial" w:cs="Times New Roman"/>
          <w:color w:val="500050"/>
          <w:sz w:val="22"/>
          <w:szCs w:val="27"/>
        </w:rPr>
      </w:pPr>
      <w:r w:rsidRPr="002D74FD">
        <w:rPr>
          <w:rFonts w:ascii="Arial" w:hAnsi="Arial" w:cs="Times New Roman"/>
          <w:color w:val="500050"/>
          <w:sz w:val="22"/>
          <w:szCs w:val="28"/>
        </w:rPr>
        <w:t>          503 Courtland – needs General Maintenance.</w:t>
      </w:r>
    </w:p>
    <w:p w:rsidR="005C4349" w:rsidRPr="002D74FD" w:rsidRDefault="002D74FD">
      <w:pPr>
        <w:rPr>
          <w:sz w:val="22"/>
        </w:rPr>
      </w:pPr>
    </w:p>
    <w:sectPr w:rsidR="005C4349" w:rsidRPr="002D74FD" w:rsidSect="00D75BFA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D74FD"/>
    <w:rsid w:val="002D74FD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34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2D74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831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1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66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Gerry Manning</cp:lastModifiedBy>
  <cp:revision>1</cp:revision>
  <dcterms:created xsi:type="dcterms:W3CDTF">2015-12-13T12:51:00Z</dcterms:created>
  <dcterms:modified xsi:type="dcterms:W3CDTF">2015-12-13T12:57:00Z</dcterms:modified>
</cp:coreProperties>
</file>